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5330202"/>
      <w:bookmarkStart w:id="1" w:name="_Toc276118335"/>
    </w:p>
    <w:p>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eastAsia="宋体" w:cs="Times New Roman"/>
          <w:b w:val="0"/>
          <w:bCs w:val="0"/>
          <w:color w:val="auto"/>
          <w:sz w:val="28"/>
          <w:szCs w:val="28"/>
          <w:highlight w:val="none"/>
          <w:lang w:val="en-US" w:eastAsia="zh-CN"/>
        </w:rPr>
        <w:t>XHJJ-YJYA</w:t>
      </w:r>
    </w:p>
    <w:p>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 xml:space="preserve">    应急预案版本号：</w:t>
      </w:r>
      <w:r>
        <w:rPr>
          <w:rFonts w:hint="default" w:ascii="Times New Roman" w:hAnsi="Times New Roman" w:eastAsia="宋体" w:cs="Times New Roman"/>
          <w:b w:val="0"/>
          <w:bCs w:val="0"/>
          <w:color w:val="auto"/>
          <w:sz w:val="28"/>
          <w:szCs w:val="28"/>
          <w:highlight w:val="none"/>
        </w:rPr>
        <w:t>20</w:t>
      </w:r>
      <w:r>
        <w:rPr>
          <w:rFonts w:hint="default" w:ascii="Times New Roman" w:hAnsi="Times New Roman" w:eastAsia="宋体" w:cs="Times New Roman"/>
          <w:b w:val="0"/>
          <w:bCs w:val="0"/>
          <w:color w:val="auto"/>
          <w:sz w:val="28"/>
          <w:szCs w:val="28"/>
          <w:highlight w:val="none"/>
          <w:lang w:val="en-US" w:eastAsia="zh-CN"/>
        </w:rPr>
        <w:t>2</w:t>
      </w:r>
      <w:r>
        <w:rPr>
          <w:rFonts w:hint="eastAsia" w:ascii="Times New Roman" w:hAnsi="Times New Roman" w:eastAsia="宋体" w:cs="Times New Roman"/>
          <w:b w:val="0"/>
          <w:bCs w:val="0"/>
          <w:color w:val="auto"/>
          <w:sz w:val="28"/>
          <w:szCs w:val="28"/>
          <w:highlight w:val="none"/>
          <w:lang w:val="en-US" w:eastAsia="zh-CN"/>
        </w:rPr>
        <w:t>2</w:t>
      </w:r>
      <w:r>
        <w:rPr>
          <w:rFonts w:hint="default" w:ascii="Times New Roman" w:hAnsi="Times New Roman" w:eastAsia="宋体" w:cs="Times New Roman"/>
          <w:b w:val="0"/>
          <w:bCs w:val="0"/>
          <w:color w:val="auto"/>
          <w:sz w:val="28"/>
          <w:szCs w:val="28"/>
          <w:highlight w:val="none"/>
        </w:rPr>
        <w:t>年（</w:t>
      </w:r>
      <w:r>
        <w:rPr>
          <w:rFonts w:hint="eastAsia" w:ascii="Times New Roman" w:hAnsi="Times New Roman" w:eastAsia="宋体" w:cs="Times New Roman"/>
          <w:b w:val="0"/>
          <w:bCs w:val="0"/>
          <w:color w:val="auto"/>
          <w:sz w:val="28"/>
          <w:szCs w:val="28"/>
          <w:highlight w:val="none"/>
          <w:lang w:val="en-US" w:eastAsia="zh-CN"/>
        </w:rPr>
        <w:t>第二版)</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eastAsia" w:ascii="Times New Roman" w:hAnsi="Times New Roman" w:cs="Times New Roman" w:eastAsiaTheme="minorEastAsia"/>
          <w:b/>
          <w:color w:val="auto"/>
          <w:sz w:val="44"/>
          <w:szCs w:val="44"/>
          <w:highlight w:val="none"/>
          <w:lang w:val="en-US" w:eastAsia="zh-CN"/>
        </w:rPr>
      </w:pPr>
      <w:r>
        <w:rPr>
          <w:rFonts w:hint="eastAsia" w:ascii="Times New Roman" w:hAnsi="Times New Roman" w:cs="Times New Roman" w:eastAsiaTheme="minorEastAsia"/>
          <w:b/>
          <w:color w:val="auto"/>
          <w:sz w:val="44"/>
          <w:szCs w:val="44"/>
          <w:highlight w:val="none"/>
          <w:lang w:val="en-US" w:eastAsia="zh-CN"/>
        </w:rPr>
        <w:t>海安鑫恒家具有限公司</w:t>
      </w: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44"/>
          <w:szCs w:val="44"/>
          <w:highlight w:val="none"/>
        </w:rPr>
        <w:t>突发性环境事件应急预案</w:t>
      </w:r>
    </w:p>
    <w:p>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lang w:eastAsia="zh-CN"/>
        </w:rPr>
      </w:pPr>
      <w:r>
        <w:rPr>
          <w:rFonts w:hint="eastAsia" w:ascii="宋体" w:eastAsia="宋体" w:cs="宋体"/>
          <w:sz w:val="32"/>
          <w:lang w:val="en-US" w:eastAsia="zh-CN"/>
        </w:rPr>
        <w:t>编制</w:t>
      </w:r>
      <w:r>
        <w:rPr>
          <w:rFonts w:hint="eastAsia" w:ascii="宋体" w:hAnsi="宋体" w:eastAsia="宋体" w:cs="宋体"/>
          <w:sz w:val="32"/>
          <w:lang w:val="en-US" w:eastAsia="zh-CN"/>
        </w:rPr>
        <w:t>单位：</w:t>
      </w:r>
      <w:r>
        <w:rPr>
          <w:rFonts w:hint="eastAsia" w:ascii="宋体" w:eastAsia="宋体" w:cs="宋体"/>
          <w:sz w:val="32"/>
          <w:lang w:val="en-US" w:eastAsia="zh-CN"/>
        </w:rPr>
        <w:t>海安鑫恒家具有限公司</w:t>
      </w: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sz w:val="32"/>
          <w:szCs w:val="22"/>
          <w:lang w:val="en-US" w:eastAsia="zh-CN" w:bidi="zh-CN"/>
        </w:rPr>
      </w:pPr>
      <w:r>
        <w:rPr>
          <w:rFonts w:hint="eastAsia" w:ascii="宋体" w:hAnsi="宋体" w:eastAsia="宋体" w:cs="宋体"/>
          <w:sz w:val="32"/>
          <w:szCs w:val="22"/>
          <w:lang w:val="en-US" w:eastAsia="zh-CN" w:bidi="zh-CN"/>
        </w:rPr>
        <w:t>技术协助单位：南通久蓝环保科技有限公司</w:t>
      </w:r>
    </w:p>
    <w:p>
      <w:pPr>
        <w:spacing w:before="0"/>
        <w:ind w:left="835" w:right="995" w:firstLine="0"/>
        <w:jc w:val="center"/>
        <w:rPr>
          <w:rFonts w:hint="eastAsia" w:ascii="宋体" w:hAnsi="宋体" w:eastAsia="宋体" w:cs="宋体"/>
          <w:sz w:val="32"/>
        </w:rPr>
      </w:pPr>
      <w:r>
        <w:rPr>
          <w:rFonts w:hint="eastAsia" w:ascii="宋体" w:hAnsi="宋体" w:eastAsia="宋体" w:cs="宋体"/>
          <w:sz w:val="32"/>
          <w:szCs w:val="22"/>
          <w:lang w:val="zh-CN" w:eastAsia="zh-CN" w:bidi="zh-CN"/>
        </w:rPr>
        <w:t>202</w:t>
      </w:r>
      <w:r>
        <w:rPr>
          <w:rFonts w:hint="eastAsia" w:ascii="宋体" w:eastAsia="宋体" w:cs="宋体"/>
          <w:sz w:val="32"/>
          <w:szCs w:val="22"/>
          <w:lang w:val="en-US" w:eastAsia="zh-CN" w:bidi="zh-CN"/>
        </w:rPr>
        <w:t>2</w:t>
      </w:r>
      <w:r>
        <w:rPr>
          <w:rFonts w:hint="eastAsia" w:ascii="宋体" w:hAnsi="宋体" w:eastAsia="宋体" w:cs="宋体"/>
          <w:sz w:val="32"/>
          <w:szCs w:val="22"/>
          <w:lang w:val="zh-CN" w:eastAsia="zh-CN" w:bidi="zh-CN"/>
        </w:rPr>
        <w:t xml:space="preserve"> 年 </w:t>
      </w:r>
      <w:r>
        <w:rPr>
          <w:rFonts w:hint="eastAsia" w:ascii="宋体" w:eastAsia="宋体" w:cs="宋体"/>
          <w:sz w:val="32"/>
          <w:szCs w:val="22"/>
          <w:lang w:val="en-US" w:eastAsia="zh-CN" w:bidi="zh-CN"/>
        </w:rPr>
        <w:t xml:space="preserve">8 </w:t>
      </w:r>
      <w:r>
        <w:rPr>
          <w:rFonts w:hint="eastAsia" w:ascii="宋体" w:hAnsi="宋体" w:eastAsia="宋体" w:cs="宋体"/>
          <w:sz w:val="32"/>
          <w:szCs w:val="22"/>
          <w:lang w:val="zh-CN" w:eastAsia="zh-CN" w:bidi="zh-CN"/>
        </w:rPr>
        <w:t>月</w:t>
      </w:r>
    </w:p>
    <w:p>
      <w:pPr>
        <w:pStyle w:val="13"/>
        <w:rPr>
          <w:rFonts w:hint="default"/>
          <w:color w:val="auto"/>
          <w:highlight w:val="none"/>
        </w:rPr>
      </w:pPr>
    </w:p>
    <w:p>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eastAsia="zh-CN"/>
        </w:rPr>
        <w:t>海安鑫恒家具有限公司</w:t>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w:t>
      </w:r>
      <w:r>
        <w:rPr>
          <w:rFonts w:hint="eastAsia" w:ascii="Times New Roman" w:hAnsi="Times New Roman" w:cs="Times New Roman" w:eastAsiaTheme="minorEastAsia"/>
          <w:color w:val="auto"/>
          <w:kern w:val="0"/>
          <w:sz w:val="24"/>
          <w:szCs w:val="24"/>
          <w:highlight w:val="none"/>
          <w:lang w:val="en-US" w:eastAsia="zh-CN"/>
        </w:rPr>
        <w:t>-</w:t>
      </w:r>
      <w:bookmarkStart w:id="529" w:name="_GoBack"/>
      <w:bookmarkEnd w:id="529"/>
      <w:r>
        <w:rPr>
          <w:rFonts w:hint="default" w:ascii="Times New Roman" w:hAnsi="Times New Roman" w:cs="Times New Roman" w:eastAsiaTheme="minorEastAsia"/>
          <w:color w:val="auto"/>
          <w:kern w:val="0"/>
          <w:sz w:val="24"/>
          <w:szCs w:val="24"/>
          <w:highlight w:val="none"/>
          <w:lang w:val="en-US" w:eastAsia="zh-CN"/>
        </w:rPr>
        <w:t>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5280" w:firstLineChars="2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海安鑫恒家具有限公司（</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pPr>
        <w:pStyle w:val="13"/>
        <w:ind w:left="0" w:leftChars="0" w:firstLine="0" w:firstLineChars="0"/>
        <w:rPr>
          <w:rFonts w:hint="default"/>
          <w:color w:val="auto"/>
          <w:highlight w:val="none"/>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 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 编制目的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 编制依据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1.2.1 有关法律法规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1.2.2 技术</w:t>
      </w:r>
      <w:r>
        <w:rPr>
          <w:rFonts w:hint="default" w:ascii="Times New Roman" w:hAnsi="Times New Roman" w:eastAsia="宋体" w:cs="Times New Roman"/>
          <w:color w:val="auto"/>
          <w:sz w:val="24"/>
          <w:szCs w:val="24"/>
          <w:highlight w:val="none"/>
          <w:lang w:val="en-US" w:eastAsia="zh-CN"/>
        </w:rPr>
        <w:t>规范</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1.2.3 基础资料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1.3.1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1.3.2 突发环境事件类型、级别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 应急预案体系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5工作原则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 组织机构及职责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2.1 </w:t>
      </w:r>
      <w:r>
        <w:rPr>
          <w:rFonts w:hint="default" w:ascii="Times New Roman" w:hAnsi="Times New Roman" w:eastAsia="宋体" w:cs="Times New Roman"/>
          <w:color w:val="auto"/>
          <w:sz w:val="24"/>
          <w:szCs w:val="24"/>
          <w:highlight w:val="none"/>
          <w:lang w:eastAsia="zh-CN"/>
        </w:rPr>
        <w:t>应急小组</w:t>
      </w:r>
      <w:r>
        <w:rPr>
          <w:rFonts w:hint="default" w:ascii="Times New Roman" w:hAnsi="Times New Roman" w:eastAsia="宋体" w:cs="Times New Roman"/>
          <w:color w:val="auto"/>
          <w:sz w:val="24"/>
          <w:szCs w:val="24"/>
          <w:highlight w:val="none"/>
        </w:rPr>
        <w:t>织指挥体系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成员及主要职责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.1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 指挥机构的主要职责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 各</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应急指挥、协调和决策程序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外部应急/救援力量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 与政府及其有关部门指挥权衔接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专家组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 监控预警</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 监控</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3.1.1 环境风险源监控措施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3.1.2 预防措施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 预警</w:t>
      </w:r>
      <w:r>
        <w:rPr>
          <w:rFonts w:hint="default" w:ascii="Times New Roman" w:hAnsi="Times New Roman" w:eastAsia="宋体" w:cs="Times New Roman"/>
          <w:color w:val="auto"/>
          <w:sz w:val="24"/>
          <w:szCs w:val="24"/>
          <w:highlight w:val="none"/>
          <w:lang w:val="en-US" w:eastAsia="zh-CN"/>
        </w:rPr>
        <w:t>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3.2.1 预警级别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3.2.2 预警发布与解除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3.2.3 预警措施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报警、通讯联络方式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3.3.1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24小时有效报警装置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3.3.2  24小时有效内部、外部通讯联络手段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3.3.3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运输危险</w:t>
      </w:r>
      <w:r>
        <w:rPr>
          <w:rFonts w:hint="eastAsia" w:ascii="Times New Roman" w:hAns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rPr>
        <w:t>、危险废物的驾驶员、押运员报警及与本单位、生产车间、托运方联系的方式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 信息报告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4.1信息报告程序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4.1.1 内部报告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4.1.2 信息上报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4.1.3 信息通报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 事件报告内容及方式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4.3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与周边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应急响应的关系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 政府部门介入移交权责及内部调整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 环境应急监测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 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 应急监测</w:t>
      </w:r>
      <w:r>
        <w:rPr>
          <w:rFonts w:hint="default" w:ascii="Times New Roman" w:hAnsi="Times New Roman" w:eastAsia="宋体" w:cs="Times New Roman"/>
          <w:color w:val="auto"/>
          <w:sz w:val="24"/>
          <w:szCs w:val="24"/>
          <w:highlight w:val="none"/>
        </w:rPr>
        <w:t>方案总则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5.1.1.1 水环境应急监测方案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 排放口和厂界气体监测的一般原则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5.1.2.1 大气监测应急监测方案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 监测、抢险、救护人员防护、监护措施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 应急响应与措施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 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 分级响应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6.2.1 分级响应机制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6.2.2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Ⅲ级响应程序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Ⅱ级响应程序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6.2.4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Ⅰ级及响应程序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6.2.5 指挥与协调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48</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 应急处置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6.3.1 处置原则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6.3.2 人员紧急疏散、撤离措施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6.3.3 危险区的隔离措施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6.3.4 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6.3.4.1火灾</w:t>
      </w:r>
      <w:r>
        <w:rPr>
          <w:rFonts w:hint="default" w:ascii="Times New Roman" w:hAnsi="Times New Roman" w:eastAsia="宋体" w:cs="Times New Roman"/>
          <w:color w:val="auto"/>
          <w:sz w:val="24"/>
          <w:szCs w:val="24"/>
          <w:highlight w:val="none"/>
          <w:lang w:val="en-US" w:eastAsia="zh-CN"/>
        </w:rPr>
        <w:t>事故的</w:t>
      </w:r>
      <w:r>
        <w:rPr>
          <w:rFonts w:hint="default" w:ascii="Times New Roman" w:hAnsi="Times New Roman" w:eastAsia="宋体" w:cs="Times New Roman"/>
          <w:color w:val="auto"/>
          <w:sz w:val="24"/>
          <w:szCs w:val="24"/>
          <w:highlight w:val="none"/>
          <w:lang w:val="zh-CN"/>
        </w:rPr>
        <w:t>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6.3.4.2 </w:t>
      </w:r>
      <w:r>
        <w:rPr>
          <w:rFonts w:hint="default" w:ascii="Times New Roman" w:hAnsi="Times New Roman" w:eastAsia="宋体" w:cs="Times New Roman"/>
          <w:color w:val="auto"/>
          <w:sz w:val="24"/>
          <w:szCs w:val="24"/>
          <w:highlight w:val="none"/>
          <w:lang w:val="zh-CN"/>
        </w:rPr>
        <w:t>大气污染事件保护目标的应急措施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6.3.4.3 水</w:t>
      </w:r>
      <w:r>
        <w:rPr>
          <w:rFonts w:hint="default" w:ascii="Times New Roman" w:hAnsi="Times New Roman" w:eastAsia="宋体" w:cs="Times New Roman"/>
          <w:color w:val="auto"/>
          <w:sz w:val="24"/>
          <w:szCs w:val="24"/>
          <w:highlight w:val="none"/>
          <w:lang w:val="zh-CN"/>
        </w:rPr>
        <w:t>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6.3.4.4 土壤、地下水污染事件保护目标</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6.3.4.5 </w:t>
      </w:r>
      <w:r>
        <w:rPr>
          <w:rFonts w:hint="eastAsia" w:asci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lang w:val="en-US" w:eastAsia="zh-CN"/>
        </w:rPr>
        <w:t>等化学物质泄漏</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6.3.4.6 危废泄漏、流失、扩散等</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6.3.4.7 废气处理设施异常</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6.3.5 </w:t>
      </w:r>
      <w:r>
        <w:rPr>
          <w:rFonts w:hint="default" w:ascii="Times New Roman" w:hAnsi="Times New Roman" w:eastAsia="宋体" w:cs="Times New Roman"/>
          <w:color w:val="auto"/>
          <w:kern w:val="0"/>
          <w:sz w:val="24"/>
          <w:szCs w:val="24"/>
          <w:highlight w:val="none"/>
        </w:rPr>
        <w:t>受伤人员现场救护、救治与医院救治措施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6.3.6 事故可能扩大后的应急措施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 应急终止</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6.4.1 应急终止的条件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6.4.2 应急终止的程序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6.4.3 应急终止的行动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 现场保护与现场洗消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6.5.1 事故废水、废液、废渣的安全处置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 事故现场保护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 与其他应急预案的衔接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6.8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目前应急能力评估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 事后恢复</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 善后处理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 调查与评估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 保险理赔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 恢复重建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8保障措施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 人力资源保障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8.2 财力保障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 物质保障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8.3.1 应急设施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8.4 报警与照明保障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8.5 医疗卫生保障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8.6 交通运输保障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69</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8.7 治安维护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69</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8.8 通信保障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69</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 外部救援体系周边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69</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8.10 科技支撑</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8.11 环境应急能力评估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9 预案管理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9.1.1 应急救援指挥组成员的培训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9.1.2 员工的培训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9.1.3 外部公众的培训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9.2演练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9.2.1 演练准备内容</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9.2.2 演练方式、范围与频次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9.2.3 演练组织</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9.2.4 应急演练的评价、总结与追踪</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 预案的评审、备案、发布和更新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9.3.1 内部评审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9.3.2 外部评审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9.3.3 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9.3.4 更新计划与及时备案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9.4 预案的实施和生效日期</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 xml:space="preserve">10 </w:t>
      </w:r>
      <w:r>
        <w:rPr>
          <w:rFonts w:hint="default" w:ascii="Times New Roman" w:hAnsi="Times New Roman" w:eastAsia="宋体" w:cs="Times New Roman"/>
          <w:color w:val="auto"/>
          <w:kern w:val="0"/>
          <w:sz w:val="24"/>
          <w:szCs w:val="24"/>
          <w:highlight w:val="none"/>
          <w:lang w:val="en-US" w:eastAsia="zh-CN"/>
        </w:rPr>
        <w:t>附图、</w:t>
      </w:r>
      <w:r>
        <w:rPr>
          <w:rFonts w:hint="default" w:ascii="Times New Roman" w:hAnsi="Times New Roman" w:eastAsia="宋体" w:cs="Times New Roman"/>
          <w:color w:val="auto"/>
          <w:kern w:val="0"/>
          <w:sz w:val="24"/>
          <w:szCs w:val="24"/>
          <w:highlight w:val="none"/>
        </w:rPr>
        <w:t>附件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rPr>
          <w:color w:val="auto"/>
          <w:highlight w:val="none"/>
        </w:rPr>
      </w:pPr>
    </w:p>
    <w:p>
      <w:pPr>
        <w:pStyle w:val="23"/>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25538"/>
      <w:bookmarkStart w:id="3" w:name="_Toc287102285"/>
      <w:bookmarkStart w:id="4" w:name="_Toc275938102"/>
      <w:bookmarkStart w:id="5" w:name="_Toc21974"/>
      <w:bookmarkStart w:id="6" w:name="_Toc4090"/>
      <w:r>
        <w:rPr>
          <w:rFonts w:hint="default" w:ascii="Times New Roman" w:hAnsi="Times New Roman" w:cs="Times New Roman" w:eastAsiaTheme="minorEastAsia"/>
          <w:color w:val="auto"/>
          <w:sz w:val="24"/>
          <w:szCs w:val="24"/>
          <w:highlight w:val="none"/>
        </w:rPr>
        <w:t>1 总则</w:t>
      </w:r>
      <w:bookmarkEnd w:id="2"/>
      <w:bookmarkEnd w:id="3"/>
      <w:bookmarkEnd w:id="4"/>
      <w:bookmarkEnd w:id="5"/>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 w:name="_Toc18924"/>
      <w:r>
        <w:rPr>
          <w:rFonts w:hint="default" w:ascii="Times New Roman" w:hAnsi="Times New Roman" w:cs="Times New Roman" w:eastAsiaTheme="minorEastAsia"/>
          <w:color w:val="auto"/>
          <w:sz w:val="24"/>
          <w:szCs w:val="24"/>
          <w:highlight w:val="none"/>
        </w:rPr>
        <w:fldChar w:fldCharType="end"/>
      </w:r>
      <w:bookmarkStart w:id="8" w:name="_Toc9516"/>
      <w:bookmarkStart w:id="9" w:name="_Toc276118336"/>
      <w:bookmarkStart w:id="10" w:name="_Toc275938103"/>
      <w:bookmarkStart w:id="11" w:name="_Toc15501"/>
      <w:r>
        <w:rPr>
          <w:rFonts w:hint="default" w:ascii="Times New Roman" w:hAnsi="Times New Roman" w:cs="Times New Roman" w:eastAsiaTheme="minorEastAsia"/>
          <w:color w:val="auto"/>
          <w:sz w:val="24"/>
          <w:szCs w:val="24"/>
          <w:highlight w:val="none"/>
        </w:rPr>
        <w:t>1.1 编制目的</w:t>
      </w:r>
      <w:bookmarkEnd w:id="7"/>
      <w:bookmarkEnd w:id="8"/>
      <w:bookmarkEnd w:id="9"/>
      <w:bookmarkEnd w:id="10"/>
      <w:bookmarkEnd w:id="11"/>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2" w:name="_Toc276118337"/>
      <w:bookmarkStart w:id="13" w:name="_Toc275938104"/>
      <w:r>
        <w:rPr>
          <w:rFonts w:hint="eastAsia" w:ascii="Times New Roman" w:hAnsi="Times New Roman" w:cs="Times New Roman" w:eastAsiaTheme="minorEastAsia"/>
          <w:color w:val="auto"/>
          <w:kern w:val="0"/>
          <w:sz w:val="24"/>
          <w:szCs w:val="24"/>
          <w:highlight w:val="none"/>
          <w:lang w:eastAsia="zh-CN"/>
        </w:rPr>
        <w:t>海安鑫恒家具有限公司</w:t>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鑫恒家具</w:t>
      </w:r>
      <w:r>
        <w:rPr>
          <w:rFonts w:hint="default" w:ascii="Times New Roman" w:hAnsi="Times New Roman" w:cs="Times New Roman" w:eastAsiaTheme="minorEastAsia"/>
          <w:color w:val="auto"/>
          <w:kern w:val="0"/>
          <w:sz w:val="24"/>
          <w:szCs w:val="24"/>
          <w:highlight w:val="none"/>
        </w:rPr>
        <w:t>”）成立于201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月，注册资金</w:t>
      </w:r>
      <w:r>
        <w:rPr>
          <w:rFonts w:hint="eastAsia" w:ascii="Times New Roman" w:hAnsi="Times New Roman" w:cs="Times New Roman" w:eastAsiaTheme="minorEastAsia"/>
          <w:color w:val="auto"/>
          <w:kern w:val="0"/>
          <w:sz w:val="24"/>
          <w:szCs w:val="24"/>
          <w:highlight w:val="none"/>
          <w:lang w:val="en-US" w:eastAsia="zh-CN"/>
        </w:rPr>
        <w:t>10000</w:t>
      </w:r>
      <w:r>
        <w:rPr>
          <w:rFonts w:hint="default" w:ascii="Times New Roman" w:hAnsi="Times New Roman" w:cs="Times New Roman" w:eastAsiaTheme="minorEastAsia"/>
          <w:color w:val="auto"/>
          <w:kern w:val="0"/>
          <w:sz w:val="24"/>
          <w:szCs w:val="24"/>
          <w:highlight w:val="none"/>
        </w:rPr>
        <w:t>万元，</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lang w:eastAsia="zh-CN"/>
        </w:rPr>
        <w:t>位于</w:t>
      </w:r>
      <w:r>
        <w:rPr>
          <w:rFonts w:hint="eastAsia" w:ascii="Times New Roman" w:hAnsi="Times New Roman" w:cs="Times New Roman" w:eastAsiaTheme="minorEastAsia"/>
          <w:color w:val="auto"/>
          <w:kern w:val="0"/>
          <w:sz w:val="24"/>
          <w:szCs w:val="24"/>
          <w:highlight w:val="none"/>
          <w:lang w:eastAsia="zh-CN"/>
        </w:rPr>
        <w:t>海安县李堡镇富庄村12组</w:t>
      </w:r>
      <w:r>
        <w:rPr>
          <w:rFonts w:hint="default" w:ascii="Times New Roman" w:hAnsi="Times New Roman" w:cs="Times New Roman" w:eastAsiaTheme="minorEastAsia"/>
          <w:color w:val="auto"/>
          <w:kern w:val="0"/>
          <w:sz w:val="24"/>
          <w:szCs w:val="24"/>
          <w:highlight w:val="none"/>
          <w:lang w:eastAsia="zh-CN"/>
        </w:rPr>
        <w:t>，占</w:t>
      </w:r>
      <w:r>
        <w:rPr>
          <w:rFonts w:hint="eastAsia" w:ascii="Times New Roman" w:hAnsi="Times New Roman" w:cs="Times New Roman" w:eastAsiaTheme="minorEastAsia"/>
          <w:color w:val="auto"/>
          <w:kern w:val="0"/>
          <w:sz w:val="24"/>
          <w:szCs w:val="24"/>
          <w:highlight w:val="none"/>
          <w:lang w:eastAsia="zh-CN"/>
        </w:rPr>
        <w:t>地面积</w:t>
      </w:r>
      <w:r>
        <w:rPr>
          <w:rFonts w:hint="eastAsia" w:ascii="Times New Roman" w:hAnsi="Times New Roman" w:cs="Times New Roman" w:eastAsiaTheme="minorEastAsia"/>
          <w:color w:val="auto"/>
          <w:kern w:val="0"/>
          <w:sz w:val="24"/>
          <w:szCs w:val="24"/>
          <w:highlight w:val="none"/>
          <w:lang w:val="en-US" w:eastAsia="zh-CN"/>
        </w:rPr>
        <w:t>5184</w:t>
      </w:r>
      <w:r>
        <w:rPr>
          <w:rFonts w:hint="eastAsia" w:ascii="Times New Roman" w:hAnsi="Times New Roman" w:cs="Times New Roman" w:eastAsiaTheme="minorEastAsia"/>
          <w:color w:val="auto"/>
          <w:kern w:val="0"/>
          <w:sz w:val="24"/>
          <w:szCs w:val="24"/>
          <w:highlight w:val="none"/>
          <w:lang w:eastAsia="zh-CN"/>
        </w:rPr>
        <w:t>平方米，公司主要从事</w:t>
      </w:r>
      <w:r>
        <w:rPr>
          <w:rFonts w:hint="eastAsia" w:ascii="Times New Roman" w:hAnsi="Times New Roman" w:cs="Times New Roman" w:eastAsiaTheme="minorEastAsia"/>
          <w:color w:val="auto"/>
          <w:kern w:val="0"/>
          <w:sz w:val="24"/>
          <w:szCs w:val="24"/>
          <w:highlight w:val="none"/>
          <w:lang w:val="en-US" w:eastAsia="zh-CN"/>
        </w:rPr>
        <w:t>实木</w:t>
      </w:r>
      <w:r>
        <w:rPr>
          <w:rFonts w:hint="eastAsia" w:ascii="Times New Roman" w:hAnsi="Times New Roman" w:cs="Times New Roman" w:eastAsiaTheme="minorEastAsia"/>
          <w:color w:val="auto"/>
          <w:kern w:val="0"/>
          <w:sz w:val="24"/>
          <w:szCs w:val="24"/>
          <w:highlight w:val="none"/>
          <w:lang w:eastAsia="zh-CN"/>
        </w:rPr>
        <w:t>家具的生产销售</w:t>
      </w:r>
      <w:r>
        <w:rPr>
          <w:rFonts w:hint="default" w:ascii="Times New Roman" w:hAnsi="Times New Roman" w:cs="Times New Roman" w:eastAsiaTheme="minorEastAsia"/>
          <w:color w:val="auto"/>
          <w:kern w:val="0"/>
          <w:sz w:val="24"/>
          <w:szCs w:val="24"/>
          <w:highlight w:val="none"/>
          <w:lang w:eastAsia="zh-CN"/>
        </w:rPr>
        <w:t>。</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b w:val="0"/>
          <w:bCs w:val="0"/>
          <w:color w:val="auto"/>
          <w:kern w:val="0"/>
          <w:sz w:val="24"/>
          <w:szCs w:val="24"/>
          <w:highlight w:val="none"/>
          <w:lang w:val="en-US" w:eastAsia="zh-CN"/>
        </w:rPr>
        <w:t>海安鑫恒家具有限公司</w:t>
      </w:r>
      <w:r>
        <w:rPr>
          <w:rFonts w:hint="default" w:ascii="Times New Roman" w:hAnsi="Times New Roman" w:cs="Times New Roman" w:eastAsiaTheme="minorEastAsia"/>
          <w:b w:val="0"/>
          <w:bCs w:val="0"/>
          <w:color w:val="auto"/>
          <w:kern w:val="0"/>
          <w:sz w:val="24"/>
          <w:szCs w:val="24"/>
          <w:highlight w:val="none"/>
        </w:rPr>
        <w:t>于20</w:t>
      </w:r>
      <w:r>
        <w:rPr>
          <w:rFonts w:hint="eastAsia" w:ascii="Times New Roman" w:hAnsi="Times New Roman" w:cs="Times New Roman" w:eastAsiaTheme="minorEastAsia"/>
          <w:b w:val="0"/>
          <w:bCs w:val="0"/>
          <w:color w:val="auto"/>
          <w:kern w:val="0"/>
          <w:sz w:val="24"/>
          <w:szCs w:val="24"/>
          <w:highlight w:val="none"/>
          <w:lang w:val="en-US" w:eastAsia="zh-CN"/>
        </w:rPr>
        <w:t>18</w:t>
      </w:r>
      <w:r>
        <w:rPr>
          <w:rFonts w:hint="default" w:ascii="Times New Roman" w:hAnsi="Times New Roman" w:cs="Times New Roman" w:eastAsiaTheme="minorEastAsia"/>
          <w:b w:val="0"/>
          <w:bCs w:val="0"/>
          <w:color w:val="auto"/>
          <w:kern w:val="0"/>
          <w:sz w:val="24"/>
          <w:szCs w:val="24"/>
          <w:highlight w:val="none"/>
        </w:rPr>
        <w:t>年委托</w:t>
      </w:r>
      <w:r>
        <w:rPr>
          <w:rFonts w:hint="eastAsia" w:ascii="Times New Roman" w:hAnsi="Times New Roman" w:cs="Times New Roman" w:eastAsiaTheme="minorEastAsia"/>
          <w:b w:val="0"/>
          <w:bCs w:val="0"/>
          <w:color w:val="auto"/>
          <w:kern w:val="0"/>
          <w:sz w:val="24"/>
          <w:szCs w:val="24"/>
          <w:highlight w:val="none"/>
          <w:lang w:val="en-US" w:eastAsia="zh-CN"/>
        </w:rPr>
        <w:t>江苏圣泰环境科技有限公司</w:t>
      </w:r>
      <w:r>
        <w:rPr>
          <w:rFonts w:hint="default" w:ascii="Times New Roman" w:hAnsi="Times New Roman" w:cs="Times New Roman" w:eastAsiaTheme="minorEastAsia"/>
          <w:b w:val="0"/>
          <w:bCs w:val="0"/>
          <w:color w:val="auto"/>
          <w:kern w:val="0"/>
          <w:sz w:val="24"/>
          <w:szCs w:val="24"/>
          <w:highlight w:val="none"/>
        </w:rPr>
        <w:t>编制《</w:t>
      </w:r>
      <w:r>
        <w:rPr>
          <w:rFonts w:hint="eastAsia" w:ascii="Times New Roman" w:hAnsi="Times New Roman" w:cs="Times New Roman" w:eastAsiaTheme="minorEastAsia"/>
          <w:b w:val="0"/>
          <w:bCs w:val="0"/>
          <w:color w:val="auto"/>
          <w:kern w:val="0"/>
          <w:sz w:val="24"/>
          <w:szCs w:val="24"/>
          <w:highlight w:val="none"/>
          <w:lang w:val="en-US" w:eastAsia="zh-CN"/>
        </w:rPr>
        <w:t>海安鑫恒家具有限公司实木家具加工项目环境影响评价报告表</w:t>
      </w:r>
      <w:r>
        <w:rPr>
          <w:rFonts w:hint="default" w:ascii="Times New Roman" w:hAnsi="Times New Roman" w:cs="Times New Roman" w:eastAsiaTheme="minorEastAsia"/>
          <w:b w:val="0"/>
          <w:bCs w:val="0"/>
          <w:color w:val="auto"/>
          <w:kern w:val="0"/>
          <w:sz w:val="24"/>
          <w:szCs w:val="24"/>
          <w:highlight w:val="none"/>
        </w:rPr>
        <w:t>》，</w:t>
      </w:r>
      <w:r>
        <w:rPr>
          <w:rFonts w:hint="eastAsia" w:ascii="Times New Roman" w:hAnsi="Times New Roman" w:cs="Times New Roman" w:eastAsiaTheme="minorEastAsia"/>
          <w:b w:val="0"/>
          <w:bCs w:val="0"/>
          <w:color w:val="auto"/>
          <w:kern w:val="0"/>
          <w:sz w:val="24"/>
          <w:szCs w:val="24"/>
          <w:highlight w:val="none"/>
          <w:lang w:val="en-US" w:eastAsia="zh-CN"/>
        </w:rPr>
        <w:t>并</w:t>
      </w:r>
      <w:r>
        <w:rPr>
          <w:rFonts w:hint="default" w:ascii="Times New Roman" w:hAnsi="Times New Roman" w:cs="Times New Roman" w:eastAsiaTheme="minorEastAsia"/>
          <w:b w:val="0"/>
          <w:bCs w:val="0"/>
          <w:color w:val="auto"/>
          <w:kern w:val="0"/>
          <w:sz w:val="24"/>
          <w:szCs w:val="24"/>
          <w:highlight w:val="none"/>
        </w:rPr>
        <w:t>于201</w:t>
      </w:r>
      <w:r>
        <w:rPr>
          <w:rFonts w:hint="eastAsia" w:ascii="Times New Roman" w:hAnsi="Times New Roman" w:cs="Times New Roman" w:eastAsiaTheme="minorEastAsia"/>
          <w:b w:val="0"/>
          <w:bCs w:val="0"/>
          <w:color w:val="auto"/>
          <w:kern w:val="0"/>
          <w:sz w:val="24"/>
          <w:szCs w:val="24"/>
          <w:highlight w:val="none"/>
          <w:lang w:val="en-US" w:eastAsia="zh-CN"/>
        </w:rPr>
        <w:t>8</w:t>
      </w:r>
      <w:r>
        <w:rPr>
          <w:rFonts w:hint="default" w:ascii="Times New Roman" w:hAnsi="Times New Roman" w:cs="Times New Roman" w:eastAsiaTheme="minorEastAsia"/>
          <w:b w:val="0"/>
          <w:bCs w:val="0"/>
          <w:color w:val="auto"/>
          <w:kern w:val="0"/>
          <w:sz w:val="24"/>
          <w:szCs w:val="24"/>
          <w:highlight w:val="none"/>
        </w:rPr>
        <w:t>年</w:t>
      </w:r>
      <w:r>
        <w:rPr>
          <w:rFonts w:hint="eastAsia" w:ascii="Times New Roman" w:hAnsi="Times New Roman" w:cs="Times New Roman" w:eastAsiaTheme="minorEastAsia"/>
          <w:b w:val="0"/>
          <w:bCs w:val="0"/>
          <w:color w:val="auto"/>
          <w:kern w:val="0"/>
          <w:sz w:val="24"/>
          <w:szCs w:val="24"/>
          <w:highlight w:val="none"/>
          <w:lang w:val="en-US" w:eastAsia="zh-CN"/>
        </w:rPr>
        <w:t>10</w:t>
      </w:r>
      <w:r>
        <w:rPr>
          <w:rFonts w:hint="default" w:ascii="Times New Roman" w:hAnsi="Times New Roman" w:cs="Times New Roman" w:eastAsiaTheme="minorEastAsia"/>
          <w:b w:val="0"/>
          <w:bCs w:val="0"/>
          <w:color w:val="auto"/>
          <w:kern w:val="0"/>
          <w:sz w:val="24"/>
          <w:szCs w:val="24"/>
          <w:highlight w:val="none"/>
        </w:rPr>
        <w:t>月</w:t>
      </w:r>
      <w:r>
        <w:rPr>
          <w:rFonts w:hint="eastAsia" w:ascii="Times New Roman" w:hAnsi="Times New Roman" w:cs="Times New Roman" w:eastAsiaTheme="minorEastAsia"/>
          <w:b w:val="0"/>
          <w:bCs w:val="0"/>
          <w:color w:val="auto"/>
          <w:kern w:val="0"/>
          <w:sz w:val="24"/>
          <w:szCs w:val="24"/>
          <w:highlight w:val="none"/>
          <w:lang w:val="en-US" w:eastAsia="zh-CN"/>
        </w:rPr>
        <w:t>31</w:t>
      </w:r>
      <w:r>
        <w:rPr>
          <w:rFonts w:hint="default" w:ascii="Times New Roman" w:hAnsi="Times New Roman" w:cs="Times New Roman" w:eastAsiaTheme="minorEastAsia"/>
          <w:b w:val="0"/>
          <w:bCs w:val="0"/>
          <w:color w:val="auto"/>
          <w:kern w:val="0"/>
          <w:sz w:val="24"/>
          <w:szCs w:val="24"/>
          <w:highlight w:val="none"/>
        </w:rPr>
        <w:t>日获得海安</w:t>
      </w:r>
      <w:r>
        <w:rPr>
          <w:rFonts w:hint="eastAsia" w:ascii="Times New Roman" w:hAnsi="Times New Roman" w:cs="Times New Roman" w:eastAsiaTheme="minorEastAsia"/>
          <w:b w:val="0"/>
          <w:bCs w:val="0"/>
          <w:color w:val="auto"/>
          <w:kern w:val="0"/>
          <w:sz w:val="24"/>
          <w:szCs w:val="24"/>
          <w:highlight w:val="none"/>
          <w:lang w:val="en-US" w:eastAsia="zh-CN"/>
        </w:rPr>
        <w:t>市行政审批局</w:t>
      </w:r>
      <w:r>
        <w:rPr>
          <w:rFonts w:hint="default" w:ascii="Times New Roman" w:hAnsi="Times New Roman" w:cs="Times New Roman" w:eastAsiaTheme="minorEastAsia"/>
          <w:b w:val="0"/>
          <w:bCs w:val="0"/>
          <w:color w:val="auto"/>
          <w:kern w:val="0"/>
          <w:sz w:val="24"/>
          <w:szCs w:val="24"/>
          <w:highlight w:val="none"/>
        </w:rPr>
        <w:t>审批（</w:t>
      </w:r>
      <w:r>
        <w:rPr>
          <w:rFonts w:hint="eastAsia" w:ascii="Times New Roman" w:hAnsi="Times New Roman" w:cs="Times New Roman" w:eastAsiaTheme="minorEastAsia"/>
          <w:b w:val="0"/>
          <w:bCs w:val="0"/>
          <w:color w:val="auto"/>
          <w:kern w:val="0"/>
          <w:sz w:val="24"/>
          <w:szCs w:val="24"/>
          <w:highlight w:val="none"/>
          <w:lang w:val="en-US" w:eastAsia="zh-CN"/>
        </w:rPr>
        <w:t>海行审[2018]451号</w:t>
      </w:r>
      <w:r>
        <w:rPr>
          <w:rFonts w:hint="default" w:ascii="Times New Roman" w:hAnsi="Times New Roman" w:cs="Times New Roman" w:eastAsiaTheme="minorEastAsia"/>
          <w:b w:val="0"/>
          <w:bCs w:val="0"/>
          <w:color w:val="auto"/>
          <w:kern w:val="0"/>
          <w:sz w:val="24"/>
          <w:szCs w:val="24"/>
          <w:highlight w:val="none"/>
          <w:lang w:val="en-US" w:eastAsia="zh-CN"/>
        </w:rPr>
        <w:t>）</w:t>
      </w:r>
      <w:r>
        <w:rPr>
          <w:rFonts w:hint="eastAsia" w:ascii="Times New Roman" w:hAnsi="Times New Roman" w:cs="Times New Roman" w:eastAsiaTheme="minorEastAsia"/>
          <w:b w:val="0"/>
          <w:bCs w:val="0"/>
          <w:color w:val="auto"/>
          <w:kern w:val="0"/>
          <w:sz w:val="24"/>
          <w:szCs w:val="24"/>
          <w:highlight w:val="none"/>
          <w:lang w:eastAsia="zh-CN"/>
        </w:rPr>
        <w:t>，</w:t>
      </w:r>
      <w:r>
        <w:rPr>
          <w:rFonts w:hint="eastAsia" w:ascii="Times New Roman" w:hAnsi="Times New Roman" w:cs="Times New Roman" w:eastAsiaTheme="minorEastAsia"/>
          <w:b w:val="0"/>
          <w:bCs w:val="0"/>
          <w:color w:val="auto"/>
          <w:kern w:val="0"/>
          <w:sz w:val="24"/>
          <w:szCs w:val="24"/>
          <w:highlight w:val="none"/>
          <w:lang w:val="en-US" w:eastAsia="zh-CN"/>
        </w:rPr>
        <w:t>2019年正式投产运行。鑫恒家具家具现有产能为年产家具1000套。</w:t>
      </w:r>
      <w:r>
        <w:rPr>
          <w:rFonts w:hint="default" w:ascii="Times New Roman" w:hAnsi="Times New Roman" w:cs="Times New Roman" w:eastAsiaTheme="minorEastAsia"/>
          <w:b w:val="0"/>
          <w:bCs w:val="0"/>
          <w:color w:val="auto"/>
          <w:kern w:val="0"/>
          <w:sz w:val="24"/>
          <w:szCs w:val="24"/>
          <w:highlight w:val="none"/>
        </w:rPr>
        <w:t>公司目前</w:t>
      </w:r>
      <w:r>
        <w:rPr>
          <w:rFonts w:hint="eastAsia" w:ascii="Times New Roman" w:hAnsi="Times New Roman" w:cs="Times New Roman" w:eastAsiaTheme="minorEastAsia"/>
          <w:b w:val="0"/>
          <w:bCs w:val="0"/>
          <w:color w:val="auto"/>
          <w:kern w:val="0"/>
          <w:sz w:val="24"/>
          <w:szCs w:val="24"/>
          <w:highlight w:val="none"/>
          <w:lang w:val="en-US" w:eastAsia="zh-CN"/>
        </w:rPr>
        <w:t>劳动定员50</w:t>
      </w:r>
      <w:r>
        <w:rPr>
          <w:rFonts w:hint="default" w:ascii="Times New Roman" w:hAnsi="Times New Roman" w:cs="Times New Roman" w:eastAsiaTheme="minorEastAsia"/>
          <w:b w:val="0"/>
          <w:bCs w:val="0"/>
          <w:color w:val="auto"/>
          <w:kern w:val="0"/>
          <w:sz w:val="24"/>
          <w:szCs w:val="24"/>
          <w:highlight w:val="none"/>
        </w:rPr>
        <w:t>人，实行白班制，每班工作8小时，全年运行</w:t>
      </w:r>
      <w:r>
        <w:rPr>
          <w:rFonts w:hint="eastAsia" w:ascii="Times New Roman" w:hAnsi="Times New Roman" w:cs="Times New Roman" w:eastAsiaTheme="minorEastAsia"/>
          <w:b w:val="0"/>
          <w:bCs w:val="0"/>
          <w:color w:val="auto"/>
          <w:kern w:val="0"/>
          <w:sz w:val="24"/>
          <w:szCs w:val="24"/>
          <w:highlight w:val="none"/>
          <w:lang w:val="en-US" w:eastAsia="zh-CN"/>
        </w:rPr>
        <w:t>300</w:t>
      </w:r>
      <w:r>
        <w:rPr>
          <w:rFonts w:hint="default" w:ascii="Times New Roman" w:hAnsi="Times New Roman" w:cs="Times New Roman" w:eastAsiaTheme="minorEastAsia"/>
          <w:b w:val="0"/>
          <w:bCs w:val="0"/>
          <w:color w:val="auto"/>
          <w:kern w:val="0"/>
          <w:sz w:val="24"/>
          <w:szCs w:val="24"/>
          <w:highlight w:val="none"/>
        </w:rPr>
        <w:t>天。</w:t>
      </w:r>
      <w:r>
        <w:rPr>
          <w:rFonts w:hint="eastAsia" w:ascii="Times New Roman" w:hAnsi="Times New Roman" w:cs="Times New Roman" w:eastAsiaTheme="minorEastAsia"/>
          <w:color w:val="auto"/>
          <w:kern w:val="0"/>
          <w:sz w:val="24"/>
          <w:szCs w:val="24"/>
          <w:highlight w:val="none"/>
          <w:lang w:val="en-US" w:eastAsia="zh-CN"/>
        </w:rPr>
        <w:t>鑫恒家具于2019年1月编制了《海安鑫恒家具有限公司突发环境事件应急预案》，因应急预案有效性到期，鑫恒家具家具委托南通久蓝环保科技有限公司修编了此次的应急预案。</w:t>
      </w:r>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4" w:name="_Toc27709"/>
      <w:bookmarkStart w:id="15" w:name="_Toc12174"/>
      <w:r>
        <w:rPr>
          <w:rFonts w:hint="default" w:ascii="Times New Roman" w:hAnsi="Times New Roman" w:cs="Times New Roman" w:eastAsiaTheme="minorEastAsia"/>
          <w:color w:val="auto"/>
          <w:kern w:val="0"/>
          <w:sz w:val="24"/>
          <w:szCs w:val="24"/>
          <w:highlight w:val="none"/>
        </w:rPr>
        <w:t>因此，</w:t>
      </w:r>
      <w:r>
        <w:rPr>
          <w:rFonts w:hint="eastAsia" w:ascii="Times New Roman" w:hAnsi="Times New Roman" w:cs="Times New Roman" w:eastAsiaTheme="minorEastAsia"/>
          <w:color w:val="auto"/>
          <w:kern w:val="0"/>
          <w:sz w:val="24"/>
          <w:szCs w:val="24"/>
          <w:highlight w:val="none"/>
          <w:lang w:val="en-US" w:eastAsia="zh-CN"/>
        </w:rPr>
        <w:t>我</w:t>
      </w:r>
      <w:r>
        <w:rPr>
          <w:rFonts w:hint="default" w:ascii="Times New Roman" w:hAnsi="Times New Roman" w:cs="Times New Roman" w:eastAsiaTheme="minorEastAsia"/>
          <w:color w:val="auto"/>
          <w:kern w:val="0"/>
          <w:sz w:val="24"/>
          <w:szCs w:val="24"/>
          <w:highlight w:val="none"/>
          <w:lang w:val="en-US" w:eastAsia="zh-CN"/>
        </w:rPr>
        <w:t>公司根据</w:t>
      </w:r>
      <w:r>
        <w:rPr>
          <w:rFonts w:hint="default" w:ascii="Times New Roman" w:hAnsi="Times New Roman" w:cs="Times New Roman" w:eastAsiaTheme="minorEastAsia"/>
          <w:color w:val="auto"/>
          <w:kern w:val="0"/>
          <w:sz w:val="24"/>
          <w:szCs w:val="24"/>
          <w:highlight w:val="none"/>
        </w:rPr>
        <w:t>《企事业单位突发环境事件应急预案备案管理办法（试行）》（环发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eastAsia" w:ascii="Times New Roman" w:hAnsi="Times New Roman" w:cs="Times New Roman" w:eastAsiaTheme="minorEastAsia"/>
          <w:color w:val="auto"/>
          <w:kern w:val="0"/>
          <w:sz w:val="24"/>
          <w:szCs w:val="24"/>
          <w:highlight w:val="none"/>
          <w:lang w:val="en-US" w:eastAsia="zh-CN"/>
        </w:rPr>
        <w:t>和《企事业单位和工业园区突发环境事件应急预案编制导则》（DB32/T3795-2020）文件要求</w:t>
      </w:r>
      <w:r>
        <w:rPr>
          <w:rFonts w:hint="default" w:ascii="Times New Roman" w:hAnsi="Times New Roman" w:cs="Times New Roman" w:eastAsiaTheme="minorEastAsia"/>
          <w:color w:val="auto"/>
          <w:kern w:val="0"/>
          <w:sz w:val="24"/>
          <w:szCs w:val="24"/>
          <w:highlight w:val="none"/>
        </w:rPr>
        <w:t>编制</w:t>
      </w:r>
      <w:r>
        <w:rPr>
          <w:rFonts w:hint="default"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应急预案，作为公司</w:t>
      </w:r>
      <w:r>
        <w:rPr>
          <w:rFonts w:hint="eastAsia"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状态下环境污染应急防范措施的实施依据，切实加强和规范公司环境风险源的监控和突发环境事件应急的措施。</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6" w:name="_Toc483"/>
      <w:r>
        <w:rPr>
          <w:rFonts w:hint="default" w:ascii="Times New Roman" w:hAnsi="Times New Roman" w:cs="Times New Roman" w:eastAsiaTheme="minorEastAsia"/>
          <w:color w:val="auto"/>
          <w:sz w:val="24"/>
          <w:szCs w:val="24"/>
          <w:highlight w:val="none"/>
        </w:rPr>
        <w:t>1.2</w:t>
      </w:r>
      <w:bookmarkEnd w:id="12"/>
      <w:bookmarkEnd w:id="13"/>
      <w:bookmarkStart w:id="17" w:name="_Toc275938105"/>
      <w:bookmarkStart w:id="18" w:name="_Toc276118338"/>
      <w:r>
        <w:rPr>
          <w:rFonts w:hint="default" w:ascii="Times New Roman" w:hAnsi="Times New Roman" w:cs="Times New Roman" w:eastAsiaTheme="minorEastAsia"/>
          <w:color w:val="auto"/>
          <w:sz w:val="24"/>
          <w:szCs w:val="24"/>
          <w:highlight w:val="none"/>
        </w:rPr>
        <w:t xml:space="preserve"> 编制依据</w:t>
      </w:r>
      <w:bookmarkEnd w:id="14"/>
      <w:bookmarkEnd w:id="15"/>
      <w:bookmarkEnd w:id="16"/>
    </w:p>
    <w:bookmarkEnd w:id="17"/>
    <w:bookmarkEnd w:id="18"/>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9" w:name="_Toc18740"/>
      <w:bookmarkStart w:id="20" w:name="_Toc6663"/>
      <w:bookmarkStart w:id="21" w:name="_Toc26528"/>
      <w:bookmarkStart w:id="22" w:name="_Toc367692587"/>
      <w:bookmarkStart w:id="23" w:name="_Toc275330204"/>
      <w:r>
        <w:rPr>
          <w:rFonts w:hint="default" w:ascii="Times New Roman" w:hAnsi="Times New Roman" w:cs="Times New Roman" w:eastAsiaTheme="minorEastAsia"/>
          <w:color w:val="auto"/>
          <w:sz w:val="24"/>
          <w:szCs w:val="24"/>
          <w:highlight w:val="none"/>
        </w:rPr>
        <w:t>1.2.1 有关法律法规</w:t>
      </w:r>
      <w:bookmarkEnd w:id="19"/>
      <w:bookmarkEnd w:id="20"/>
      <w:bookmarkEnd w:id="21"/>
      <w:bookmarkEnd w:id="22"/>
    </w:p>
    <w:bookmarkEnd w:id="23"/>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4" w:name="_Toc275938106"/>
      <w:bookmarkStart w:id="25" w:name="_Toc496886988"/>
      <w:bookmarkStart w:id="26" w:name="_Toc276118339"/>
      <w:bookmarkStart w:id="27" w:name="_Toc363896096"/>
      <w:bookmarkStart w:id="28" w:name="_Toc275330203"/>
      <w:bookmarkStart w:id="29" w:name="_Toc496886989"/>
      <w:bookmarkStart w:id="30" w:name="_Toc275938107"/>
      <w:bookmarkStart w:id="31" w:name="_Toc276118340"/>
      <w:bookmarkStart w:id="32" w:name="_Toc275938108"/>
      <w:bookmarkStart w:id="33" w:name="_Toc276118341"/>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(6)《中华人民共和国噪声污染防治法》</w:t>
      </w:r>
      <w:bookmarkStart w:id="34" w:name="_Hlk938232"/>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号，20</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年12月</w:t>
      </w:r>
      <w:r>
        <w:rPr>
          <w:rFonts w:hint="eastAsia" w:ascii="Times New Roman" w:hAnsi="Times New Roman" w:cs="Times New Roman" w:eastAsiaTheme="minorEastAsia"/>
          <w:color w:val="auto"/>
          <w:kern w:val="0"/>
          <w:sz w:val="24"/>
          <w:szCs w:val="24"/>
          <w:highlight w:val="none"/>
          <w:lang w:val="en-US" w:eastAsia="zh-CN"/>
        </w:rPr>
        <w:t>24</w:t>
      </w:r>
      <w:r>
        <w:rPr>
          <w:rFonts w:hint="default" w:ascii="Times New Roman" w:hAnsi="Times New Roman" w:cs="Times New Roman" w:eastAsiaTheme="minorEastAsia"/>
          <w:color w:val="auto"/>
          <w:kern w:val="0"/>
          <w:sz w:val="24"/>
          <w:szCs w:val="24"/>
          <w:highlight w:val="none"/>
        </w:rPr>
        <w:t>日</w:t>
      </w:r>
      <w:r>
        <w:rPr>
          <w:rFonts w:hint="eastAsia" w:ascii="Times New Roman" w:hAnsi="Times New Roman" w:cs="Times New Roman" w:eastAsiaTheme="minorEastAsia"/>
          <w:color w:val="auto"/>
          <w:kern w:val="0"/>
          <w:sz w:val="24"/>
          <w:szCs w:val="24"/>
          <w:highlight w:val="none"/>
          <w:lang w:val="en-US" w:eastAsia="zh-CN"/>
        </w:rPr>
        <w:t>发布，2022年6月5日起施行</w:t>
      </w:r>
      <w:r>
        <w:rPr>
          <w:rFonts w:hint="default" w:ascii="Times New Roman" w:hAnsi="Times New Roman" w:cs="Times New Roman" w:eastAsiaTheme="minorEastAsia"/>
          <w:color w:val="auto"/>
          <w:kern w:val="0"/>
          <w:sz w:val="24"/>
          <w:szCs w:val="24"/>
          <w:highlight w:val="none"/>
        </w:rPr>
        <w:t>）</w:t>
      </w:r>
      <w:bookmarkEnd w:id="34"/>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(8)《中华人民共和国消防法》（中华人民共和国主席令第六号，2008年10月28日修订，2009年5月1日施行，2019</w:t>
      </w:r>
      <w:r>
        <w:rPr>
          <w:rFonts w:hint="eastAsia" w:ascii="Times New Roman" w:hAnsi="Times New Roman" w:cs="Times New Roman" w:eastAsiaTheme="minorEastAsia"/>
          <w:color w:val="auto"/>
          <w:kern w:val="0"/>
          <w:sz w:val="24"/>
          <w:szCs w:val="24"/>
          <w:highlight w:val="none"/>
          <w:lang w:val="en-US" w:eastAsia="zh-CN"/>
        </w:rPr>
        <w:t>年4月23日修正，</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21年4月29日再修正</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目录》(2015版）；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(17)《关于印发江苏省突发环境事件应急预案管理办法的通知》（苏环规〔2014〕2号）；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(20)《国家突发环境事件应急预案》（国办函〔2014〕119号，2014年12月29日）；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(22)《江苏省突发环境事件应急预案》（2020版）；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(23)《南通市突发环境事件应急预案》（2020年修订版）；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(24)《海安市突发环境事件应急预案》。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35" w:name="_Toc29777"/>
      <w:bookmarkStart w:id="36" w:name="_Toc9167"/>
      <w:bookmarkStart w:id="37" w:name="_Toc515064067"/>
      <w:bookmarkStart w:id="38" w:name="_Toc32051"/>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4"/>
      <w:bookmarkEnd w:id="25"/>
      <w:bookmarkEnd w:id="26"/>
      <w:bookmarkEnd w:id="27"/>
      <w:bookmarkEnd w:id="28"/>
      <w:bookmarkEnd w:id="35"/>
      <w:bookmarkEnd w:id="36"/>
      <w:bookmarkEnd w:id="37"/>
      <w:r>
        <w:rPr>
          <w:rFonts w:hint="default" w:ascii="Times New Roman" w:hAnsi="Times New Roman" w:cs="Times New Roman"/>
          <w:color w:val="auto"/>
          <w:sz w:val="24"/>
          <w:szCs w:val="24"/>
          <w:highlight w:val="none"/>
          <w:lang w:val="en-US" w:eastAsia="zh-CN"/>
        </w:rPr>
        <w:t>标准</w:t>
      </w:r>
      <w:bookmarkEnd w:id="3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)《危险废物鉴别技术规范》（HJ/T 298-20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重大危险源辨识》(GB18218－2018)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)《常用化学危险品贮存通则》（GB15603－1995）；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分类和危险性公示通则》（GB13690－2009）；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)《建筑设计防火规范》（GB 50016-2014  2018年修改版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)《生产经营单位生产安全事故应急预案编制导则》（GB/T 29639-2013）；</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事故应急救援指挥导则》（AQ/T3052-2015）；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)《江苏省工业和信息产业结构调整指导目录》（2012年本）；</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)《突发性污染事故中危险品档案库》；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)《污水综合排放标准》（GB8978-1996）；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)《大气污染物综合排放标准》(GB16297-1996)；</w:t>
      </w:r>
    </w:p>
    <w:p>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widowControl/>
        <w:spacing w:line="500" w:lineRule="exact"/>
        <w:ind w:firstLine="480"/>
        <w:rPr>
          <w:rFonts w:hint="default"/>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地下水环境》（HJ610-2016）；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)《环境影响评价技术导则 地表水环境》（HJ2.3-2018）；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)《环境影响评价技术导则 大气环境》（HJ2.2-2018）；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)《建设项目环境风险评价技术导则》（HJ169-2018）；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)《环境应急资源调查指南(试行)》环办应急(2019)17号；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)《企事业单位和工业园区突发环境事件应急预案编制导则》（DB32/T 3795-2020）。</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 w:name="_Toc19920"/>
      <w:bookmarkStart w:id="40" w:name="_Toc26504"/>
      <w:bookmarkStart w:id="41" w:name="_Toc14111"/>
      <w:r>
        <w:rPr>
          <w:rFonts w:hint="default" w:ascii="Times New Roman" w:hAnsi="Times New Roman" w:cs="Times New Roman" w:eastAsiaTheme="minorEastAsia"/>
          <w:color w:val="auto"/>
          <w:sz w:val="24"/>
          <w:szCs w:val="24"/>
          <w:highlight w:val="none"/>
        </w:rPr>
        <w:t>1.2.3 基础资料</w:t>
      </w:r>
      <w:bookmarkEnd w:id="29"/>
      <w:bookmarkEnd w:id="30"/>
      <w:bookmarkEnd w:id="31"/>
      <w:bookmarkEnd w:id="39"/>
      <w:bookmarkEnd w:id="40"/>
      <w:bookmarkEnd w:id="41"/>
    </w:p>
    <w:bookmarkEnd w:id="32"/>
    <w:bookmarkEnd w:id="33"/>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kern w:val="0"/>
          <w:sz w:val="24"/>
          <w:szCs w:val="24"/>
          <w:highlight w:val="none"/>
        </w:rPr>
      </w:pPr>
      <w:bookmarkStart w:id="42" w:name="_Toc496886990"/>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eastAsia="zh-CN"/>
        </w:rPr>
        <w:t>海安鑫恒家具有限公司</w:t>
      </w:r>
      <w:r>
        <w:rPr>
          <w:rFonts w:hint="eastAsia" w:ascii="Times New Roman" w:hAnsi="Times New Roman" w:cs="Times New Roman" w:eastAsiaTheme="minorEastAsia"/>
          <w:color w:val="auto"/>
          <w:kern w:val="0"/>
          <w:sz w:val="24"/>
          <w:szCs w:val="24"/>
          <w:highlight w:val="none"/>
          <w:lang w:val="en-US" w:eastAsia="zh-CN"/>
        </w:rPr>
        <w:t>实木家具加工项目环境影响报告表</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b w:val="0"/>
          <w:bCs w:val="0"/>
          <w:color w:val="auto"/>
          <w:kern w:val="0"/>
          <w:sz w:val="24"/>
          <w:szCs w:val="24"/>
          <w:highlight w:val="none"/>
        </w:rPr>
        <w:t>（</w:t>
      </w:r>
      <w:r>
        <w:rPr>
          <w:rFonts w:hint="eastAsia" w:ascii="Times New Roman" w:hAnsi="Times New Roman" w:cs="Times New Roman" w:eastAsiaTheme="minorEastAsia"/>
          <w:b w:val="0"/>
          <w:bCs w:val="0"/>
          <w:color w:val="auto"/>
          <w:kern w:val="0"/>
          <w:sz w:val="24"/>
          <w:szCs w:val="24"/>
          <w:highlight w:val="none"/>
          <w:lang w:val="en-US" w:eastAsia="zh-CN"/>
        </w:rPr>
        <w:t>江苏圣泰环境科技有限公司</w:t>
      </w:r>
      <w:r>
        <w:rPr>
          <w:rFonts w:hint="default" w:ascii="Times New Roman" w:hAnsi="Times New Roman" w:cs="Times New Roman" w:eastAsiaTheme="minorEastAsia"/>
          <w:b w:val="0"/>
          <w:bCs w:val="0"/>
          <w:color w:val="auto"/>
          <w:kern w:val="0"/>
          <w:sz w:val="24"/>
          <w:szCs w:val="24"/>
          <w:highlight w:val="none"/>
        </w:rPr>
        <w:t>，201</w:t>
      </w:r>
      <w:r>
        <w:rPr>
          <w:rFonts w:hint="eastAsia" w:ascii="Times New Roman" w:hAnsi="Times New Roman" w:cs="Times New Roman" w:eastAsiaTheme="minorEastAsia"/>
          <w:b w:val="0"/>
          <w:bCs w:val="0"/>
          <w:color w:val="auto"/>
          <w:kern w:val="0"/>
          <w:sz w:val="24"/>
          <w:szCs w:val="24"/>
          <w:highlight w:val="none"/>
          <w:lang w:val="en-US" w:eastAsia="zh-CN"/>
        </w:rPr>
        <w:t>8</w:t>
      </w:r>
      <w:r>
        <w:rPr>
          <w:rFonts w:hint="default" w:ascii="Times New Roman" w:hAnsi="Times New Roman" w:cs="Times New Roman" w:eastAsiaTheme="minorEastAsia"/>
          <w:b w:val="0"/>
          <w:bCs w:val="0"/>
          <w:color w:val="auto"/>
          <w:kern w:val="0"/>
          <w:sz w:val="24"/>
          <w:szCs w:val="24"/>
          <w:highlight w:val="none"/>
        </w:rPr>
        <w:t>年</w:t>
      </w:r>
      <w:r>
        <w:rPr>
          <w:rFonts w:hint="eastAsia" w:ascii="Times New Roman" w:hAnsi="Times New Roman" w:cs="Times New Roman" w:eastAsiaTheme="minorEastAsia"/>
          <w:b w:val="0"/>
          <w:bCs w:val="0"/>
          <w:color w:val="auto"/>
          <w:kern w:val="0"/>
          <w:sz w:val="24"/>
          <w:szCs w:val="24"/>
          <w:highlight w:val="none"/>
          <w:lang w:val="en-US" w:eastAsia="zh-CN"/>
        </w:rPr>
        <w:t>10</w:t>
      </w:r>
      <w:r>
        <w:rPr>
          <w:rFonts w:hint="default" w:ascii="Times New Roman" w:hAnsi="Times New Roman" w:cs="Times New Roman" w:eastAsiaTheme="minorEastAsia"/>
          <w:b w:val="0"/>
          <w:bCs w:val="0"/>
          <w:color w:val="auto"/>
          <w:kern w:val="0"/>
          <w:sz w:val="24"/>
          <w:szCs w:val="24"/>
          <w:highlight w:val="none"/>
        </w:rPr>
        <w:t>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kern w:val="0"/>
          <w:sz w:val="24"/>
          <w:szCs w:val="24"/>
          <w:highlight w:val="none"/>
          <w:lang w:eastAsia="zh-CN"/>
        </w:rPr>
        <w:t>《关于</w:t>
      </w:r>
      <w:r>
        <w:rPr>
          <w:rFonts w:hint="eastAsia" w:ascii="Times New Roman" w:hAnsi="Times New Roman" w:cs="Times New Roman" w:eastAsiaTheme="minorEastAsia"/>
          <w:color w:val="auto"/>
          <w:kern w:val="0"/>
          <w:sz w:val="24"/>
          <w:szCs w:val="24"/>
          <w:highlight w:val="none"/>
          <w:lang w:eastAsia="zh-CN"/>
        </w:rPr>
        <w:t>海安鑫恒家具有限公司</w:t>
      </w:r>
      <w:r>
        <w:rPr>
          <w:rFonts w:hint="eastAsia" w:ascii="Times New Roman" w:hAnsi="Times New Roman" w:cs="Times New Roman" w:eastAsiaTheme="minorEastAsia"/>
          <w:color w:val="auto"/>
          <w:kern w:val="0"/>
          <w:sz w:val="24"/>
          <w:szCs w:val="24"/>
          <w:highlight w:val="none"/>
          <w:lang w:val="en-US" w:eastAsia="zh-CN"/>
        </w:rPr>
        <w:t>实木家具加工项目环境影响报告表的批复</w:t>
      </w:r>
      <w:r>
        <w:rPr>
          <w:rFonts w:hint="default" w:ascii="Times New Roman" w:hAnsi="Times New Roman" w:cs="Times New Roman" w:eastAsiaTheme="minorEastAsia"/>
          <w:color w:val="auto"/>
          <w:kern w:val="0"/>
          <w:sz w:val="24"/>
          <w:szCs w:val="24"/>
          <w:highlight w:val="none"/>
          <w:lang w:eastAsia="zh-CN"/>
        </w:rPr>
        <w:t>》（海安</w:t>
      </w:r>
      <w:r>
        <w:rPr>
          <w:rFonts w:hint="eastAsia" w:ascii="Times New Roman" w:hAnsi="Times New Roman" w:cs="Times New Roman" w:eastAsiaTheme="minorEastAsia"/>
          <w:color w:val="auto"/>
          <w:kern w:val="0"/>
          <w:sz w:val="24"/>
          <w:szCs w:val="24"/>
          <w:highlight w:val="none"/>
          <w:lang w:val="en-US" w:eastAsia="zh-CN"/>
        </w:rPr>
        <w:t>市行政审批局</w:t>
      </w: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海行审[2018]451号</w:t>
      </w:r>
      <w:r>
        <w:rPr>
          <w:rFonts w:hint="default" w:ascii="Times New Roman" w:hAnsi="Times New Roman" w:cs="Times New Roman" w:eastAsiaTheme="minorEastAsia"/>
          <w:color w:val="auto"/>
          <w:kern w:val="0"/>
          <w:sz w:val="24"/>
          <w:szCs w:val="24"/>
          <w:highlight w:val="none"/>
          <w:lang w:eastAsia="zh-CN"/>
        </w:rPr>
        <w:t>，201</w:t>
      </w:r>
      <w:r>
        <w:rPr>
          <w:rFonts w:hint="eastAsia" w:ascii="Times New Roman" w:hAnsi="Times New Roman" w:cs="Times New Roman" w:eastAsiaTheme="minorEastAsia"/>
          <w:color w:val="auto"/>
          <w:kern w:val="0"/>
          <w:sz w:val="24"/>
          <w:szCs w:val="24"/>
          <w:highlight w:val="none"/>
          <w:lang w:val="en-US" w:eastAsia="zh-CN"/>
        </w:rPr>
        <w:t>8年10月31日</w:t>
      </w:r>
      <w:r>
        <w:rPr>
          <w:rFonts w:hint="default"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(3)</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海安鑫恒家具有限公司突发环境事件应急预案</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2019年1月）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lang w:eastAsia="zh-CN"/>
        </w:rPr>
        <w:t>)其他相关资料。</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 w:name="_Toc17347"/>
      <w:bookmarkStart w:id="44" w:name="_Toc14025"/>
      <w:bookmarkStart w:id="45" w:name="_Toc815"/>
      <w:r>
        <w:rPr>
          <w:rFonts w:hint="default" w:ascii="Times New Roman" w:hAnsi="Times New Roman" w:cs="Times New Roman" w:eastAsiaTheme="minorEastAsia"/>
          <w:color w:val="auto"/>
          <w:sz w:val="24"/>
          <w:szCs w:val="24"/>
          <w:highlight w:val="none"/>
        </w:rPr>
        <w:t>1.3 适用范围</w:t>
      </w:r>
      <w:bookmarkEnd w:id="42"/>
      <w:bookmarkEnd w:id="43"/>
      <w:bookmarkEnd w:id="44"/>
      <w:bookmarkEnd w:id="45"/>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 w:name="_Toc20450"/>
      <w:bookmarkStart w:id="47" w:name="_Toc275938109"/>
      <w:bookmarkStart w:id="48" w:name="_Toc276118342"/>
      <w:bookmarkStart w:id="49" w:name="_Toc12186"/>
      <w:bookmarkStart w:id="50" w:name="_Toc496886991"/>
      <w:bookmarkStart w:id="51" w:name="_Toc6001"/>
      <w:r>
        <w:rPr>
          <w:rFonts w:hint="default" w:ascii="Times New Roman" w:hAnsi="Times New Roman" w:cs="Times New Roman" w:eastAsiaTheme="minorEastAsia"/>
          <w:color w:val="auto"/>
          <w:sz w:val="24"/>
          <w:szCs w:val="24"/>
          <w:highlight w:val="none"/>
        </w:rPr>
        <w:t>1.3.1 适用范围</w:t>
      </w:r>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52" w:name="_Toc275938110"/>
      <w:bookmarkStart w:id="53" w:name="_Toc276118343"/>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eastAsia="zh-CN"/>
        </w:rPr>
        <w:t>海安县李堡镇富庄村12组</w:t>
      </w:r>
      <w:r>
        <w:rPr>
          <w:rFonts w:hint="default" w:ascii="Times New Roman" w:hAnsi="Times New Roman" w:cs="Times New Roman" w:eastAsiaTheme="minorEastAsia"/>
          <w:color w:val="auto"/>
          <w:sz w:val="24"/>
          <w:szCs w:val="24"/>
          <w:highlight w:val="none"/>
          <w:lang w:val="en-US" w:eastAsia="zh-CN"/>
        </w:rPr>
        <w:t>地点的</w:t>
      </w:r>
      <w:r>
        <w:rPr>
          <w:rFonts w:hint="eastAsia" w:ascii="Times New Roman" w:hAnsi="Times New Roman" w:cs="Times New Roman" w:eastAsiaTheme="minorEastAsia"/>
          <w:color w:val="auto"/>
          <w:sz w:val="24"/>
          <w:szCs w:val="24"/>
          <w:highlight w:val="none"/>
          <w:lang w:val="en-US" w:eastAsia="zh-CN"/>
        </w:rPr>
        <w:t>海安鑫恒家具有限公司</w:t>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54" w:name="_Toc6970"/>
      <w:bookmarkStart w:id="55" w:name="_Toc17409"/>
      <w:bookmarkStart w:id="56" w:name="_Toc496886992"/>
      <w:bookmarkStart w:id="57" w:name="_Toc4601"/>
      <w:bookmarkStart w:id="58"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1.3.2 突发环境事件类型、级别</w:t>
      </w:r>
      <w:bookmarkEnd w:id="52"/>
      <w:bookmarkEnd w:id="53"/>
      <w:bookmarkEnd w:id="54"/>
      <w:bookmarkEnd w:id="55"/>
      <w:bookmarkEnd w:id="56"/>
      <w:bookmarkEnd w:id="5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（1）造成30人以上死亡，或中毒（重伤）l00人以上；</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（2）因环境事件需疏散、转移群众5万人以上，或直接经济损失1000万元以上；</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（3）区域生态功能严重丧失或濒危物种生存环境遭到严重污染；</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（4）因环境污染使当地正常的经济、社会活动受到严重影响；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（5）利用放射性物质进行人为破坏事件，或1、2类放射源失控造成大范围严重辐射污染后果；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（6）因环境污染造成重要城市主要水源地取水中断的污染事故；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（7）危险</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（含剧毒品）生产和贮运中发生泄漏，严重影响人民群众生产、生活的污染事故。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（1）造成10人以上、30人以下死亡，或中毒（重伤）50人以上、100人以下；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（2）区域生态功能部分丧失或濒危物种生存环境受到污染；</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（3）因环境污染使当地经济、社会活动受到较大影响，需疏散转移群众1万人以上、5万人以下；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（4）1、2类放射源丢失、被盗或失控；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（5）因环境污染造成重要河流、湖泊、水库及沿海水域大面积污染，或县级以上城镇水源地取水中断的污染事件。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（1）造成3人以上、10人以下死亡，或中毒（重伤）50人以下；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（2）因环境污染造成跨地级行政区域纠纷，使当地经济、社会活动受到影响的；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（3）3类放射源丢失、被盗或失控。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（1）发生3人以下死亡；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（2）因环境污染造成跨县级行政区域纠纷，引起一般群体性影响的；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（3）4、5类放射源丢失、被盗或失控。</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上述有关数量的表述中，“以上”含本数，“以下”不含本数。</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的泄漏/溢出可能威胁人体健康或污染环境；可能因为渗漏而污染地下水或因未能控制在发生地点而造成大范围水体或土壤污染。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w:t>
      </w:r>
      <w:r>
        <w:rPr>
          <w:rFonts w:hint="eastAsia" w:ascii="Times New Roman" w:hAnsi="Times New Roman" w:cs="Times New Roman" w:eastAsiaTheme="minorEastAsia"/>
          <w:color w:val="auto"/>
          <w:sz w:val="24"/>
          <w:szCs w:val="24"/>
          <w:highlight w:val="none"/>
          <w:lang w:val="en-US" w:eastAsia="zh-CN"/>
        </w:rPr>
        <w:t>园区</w:t>
      </w:r>
      <w:r>
        <w:rPr>
          <w:rFonts w:hint="default" w:ascii="Times New Roman" w:hAnsi="Times New Roman" w:cs="Times New Roman" w:eastAsiaTheme="minorEastAsia"/>
          <w:color w:val="auto"/>
          <w:sz w:val="24"/>
          <w:szCs w:val="24"/>
          <w:highlight w:val="none"/>
        </w:rPr>
        <w:t>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废气、废水处理设施发生故障引起的非正常排放，造成的环境影响超出</w:t>
      </w:r>
      <w:r>
        <w:rPr>
          <w:rFonts w:hint="eastAsia" w:ascii="Times New Roman" w:hAnsi="Times New Roman" w:cs="Times New Roman" w:eastAsiaTheme="minorEastAsia"/>
          <w:color w:val="auto"/>
          <w:sz w:val="24"/>
          <w:szCs w:val="24"/>
          <w:highlight w:val="none"/>
          <w:lang w:val="en-US" w:eastAsia="zh-CN"/>
        </w:rPr>
        <w:t>园区</w:t>
      </w:r>
      <w:r>
        <w:rPr>
          <w:rFonts w:hint="default" w:ascii="Times New Roman" w:hAnsi="Times New Roman" w:cs="Times New Roman" w:eastAsiaTheme="minorEastAsia"/>
          <w:color w:val="auto"/>
          <w:sz w:val="24"/>
          <w:szCs w:val="24"/>
          <w:highlight w:val="none"/>
        </w:rPr>
        <w:t>范围，公司已无能力进行控制，请求外部救援；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w:t>
      </w:r>
      <w:r>
        <w:rPr>
          <w:rFonts w:hint="eastAsia" w:ascii="Times New Roman" w:hAnsi="Times New Roman" w:cs="Times New Roman" w:eastAsiaTheme="minorEastAsia"/>
          <w:color w:val="auto"/>
          <w:sz w:val="24"/>
          <w:szCs w:val="24"/>
          <w:highlight w:val="none"/>
          <w:lang w:val="en-US" w:eastAsia="zh-CN"/>
        </w:rPr>
        <w:t>园区</w:t>
      </w:r>
      <w:r>
        <w:rPr>
          <w:rFonts w:hint="default" w:ascii="Times New Roman" w:hAnsi="Times New Roman" w:cs="Times New Roman" w:eastAsiaTheme="minorEastAsia"/>
          <w:color w:val="auto"/>
          <w:sz w:val="24"/>
          <w:szCs w:val="24"/>
          <w:highlight w:val="none"/>
        </w:rPr>
        <w:t>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、社区产生影响的事故。②处理设施发生故障引起的非正常排放，公司及时采取措施，将事故废水控制在</w:t>
      </w:r>
      <w:r>
        <w:rPr>
          <w:rFonts w:hint="eastAsia" w:ascii="Times New Roman" w:hAnsi="Times New Roman" w:cs="Times New Roman" w:eastAsiaTheme="minorEastAsia"/>
          <w:color w:val="auto"/>
          <w:sz w:val="24"/>
          <w:szCs w:val="24"/>
          <w:highlight w:val="none"/>
          <w:lang w:val="en-US" w:eastAsia="zh-CN"/>
        </w:rPr>
        <w:t>园区</w:t>
      </w:r>
      <w:r>
        <w:rPr>
          <w:rFonts w:hint="default" w:ascii="Times New Roman" w:hAnsi="Times New Roman" w:cs="Times New Roman" w:eastAsiaTheme="minorEastAsia"/>
          <w:color w:val="auto"/>
          <w:sz w:val="24"/>
          <w:szCs w:val="24"/>
          <w:highlight w:val="none"/>
        </w:rPr>
        <w:t>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w:t>
      </w:r>
      <w:r>
        <w:rPr>
          <w:rFonts w:hint="eastAsia" w:ascii="Times New Roman" w:hAnsi="Times New Roman" w:cs="Times New Roman" w:eastAsiaTheme="minorEastAsia"/>
          <w:color w:val="auto"/>
          <w:sz w:val="24"/>
          <w:szCs w:val="24"/>
          <w:highlight w:val="none"/>
          <w:lang w:val="en-US" w:eastAsia="zh-CN"/>
        </w:rPr>
        <w:t>园区</w:t>
      </w:r>
      <w:r>
        <w:rPr>
          <w:rFonts w:hint="default" w:ascii="Times New Roman" w:hAnsi="Times New Roman" w:cs="Times New Roman" w:eastAsiaTheme="minorEastAsia"/>
          <w:color w:val="auto"/>
          <w:sz w:val="24"/>
          <w:szCs w:val="24"/>
          <w:highlight w:val="none"/>
        </w:rPr>
        <w:t>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pPr>
        <w:spacing w:line="360" w:lineRule="auto"/>
        <w:ind w:firstLine="360" w:firstLineChars="150"/>
        <w:rPr>
          <w:rFonts w:hint="default" w:ascii="Times New Roman" w:hAnsi="Times New Roman" w:eastAsia="仿宋" w:cs="Times New Roman"/>
          <w:color w:val="auto"/>
          <w:sz w:val="24"/>
          <w:szCs w:val="24"/>
          <w:highlight w:val="none"/>
        </w:rPr>
      </w:pPr>
    </w:p>
    <w:p>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eastAsia" w:ascii="Times New Roman" w:hAnsi="Times New Roman" w:eastAsia="宋体" w:cs="Times New Roman"/>
          <w:b/>
          <w:color w:val="auto"/>
          <w:sz w:val="24"/>
          <w:szCs w:val="24"/>
          <w:highlight w:val="none"/>
          <w:lang w:val="en-US" w:eastAsia="zh-CN"/>
        </w:rPr>
        <w:t>海安鑫恒家具有限公司</w:t>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园区</w:t>
            </w:r>
            <w:r>
              <w:rPr>
                <w:rFonts w:hint="default" w:ascii="Times New Roman" w:hAnsi="Times New Roman" w:eastAsia="宋体" w:cs="Times New Roman"/>
                <w:color w:val="auto"/>
                <w:sz w:val="21"/>
                <w:szCs w:val="21"/>
                <w:highlight w:val="none"/>
              </w:rPr>
              <w:t>外环境，污染周围地表水、地下水和土壤。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鑫恒家具所在园区</w:t>
            </w:r>
            <w:r>
              <w:rPr>
                <w:rFonts w:hint="default" w:ascii="Times New Roman" w:hAnsi="Times New Roman" w:eastAsia="宋体" w:cs="Times New Roman"/>
                <w:color w:val="auto"/>
                <w:sz w:val="21"/>
                <w:szCs w:val="21"/>
                <w:highlight w:val="none"/>
              </w:rPr>
              <w:t>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w:t>
            </w:r>
            <w:r>
              <w:rPr>
                <w:rFonts w:hint="eastAsia" w:ascii="Times New Roman" w:hAnsi="Times New Roman" w:eastAsia="宋体" w:cs="Times New Roman"/>
                <w:color w:val="auto"/>
                <w:sz w:val="21"/>
                <w:szCs w:val="21"/>
                <w:highlight w:val="none"/>
                <w:lang w:val="en-US" w:eastAsia="zh-CN"/>
              </w:rPr>
              <w:t>所在园区</w:t>
            </w:r>
            <w:r>
              <w:rPr>
                <w:rFonts w:hint="default" w:ascii="Times New Roman" w:hAnsi="Times New Roman" w:eastAsia="宋体" w:cs="Times New Roman"/>
                <w:color w:val="auto"/>
                <w:sz w:val="21"/>
                <w:szCs w:val="21"/>
                <w:highlight w:val="none"/>
              </w:rPr>
              <w:t>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鑫恒家具所在园区</w:t>
            </w:r>
            <w:r>
              <w:rPr>
                <w:rFonts w:hint="default" w:ascii="Times New Roman" w:hAnsi="Times New Roman" w:eastAsia="宋体" w:cs="Times New Roman"/>
                <w:color w:val="auto"/>
                <w:sz w:val="21"/>
                <w:szCs w:val="21"/>
                <w:highlight w:val="none"/>
              </w:rPr>
              <w:t>范围，影响公司</w:t>
            </w:r>
            <w:r>
              <w:rPr>
                <w:rFonts w:hint="eastAsia" w:ascii="Times New Roman" w:hAnsi="Times New Roman" w:eastAsia="宋体" w:cs="Times New Roman"/>
                <w:color w:val="auto"/>
                <w:sz w:val="21"/>
                <w:szCs w:val="21"/>
                <w:highlight w:val="none"/>
                <w:lang w:val="en-US" w:eastAsia="zh-CN"/>
              </w:rPr>
              <w:t>所在园区</w:t>
            </w:r>
            <w:r>
              <w:rPr>
                <w:rFonts w:hint="default" w:ascii="Times New Roman" w:hAnsi="Times New Roman" w:eastAsia="宋体" w:cs="Times New Roman"/>
                <w:color w:val="auto"/>
                <w:sz w:val="21"/>
                <w:szCs w:val="21"/>
                <w:highlight w:val="none"/>
              </w:rPr>
              <w:t>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鑫恒家具所在园区</w:t>
            </w:r>
            <w:r>
              <w:rPr>
                <w:rFonts w:hint="default" w:ascii="Times New Roman" w:hAnsi="Times New Roman" w:eastAsia="宋体" w:cs="Times New Roman"/>
                <w:color w:val="auto"/>
                <w:sz w:val="21"/>
                <w:szCs w:val="21"/>
                <w:highlight w:val="none"/>
              </w:rPr>
              <w:t>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w:t>
            </w:r>
            <w:r>
              <w:rPr>
                <w:rFonts w:hint="eastAsia" w:ascii="Times New Roman" w:hAnsi="Times New Roman" w:eastAsia="宋体" w:cs="Times New Roman"/>
                <w:color w:val="auto"/>
                <w:sz w:val="21"/>
                <w:szCs w:val="21"/>
                <w:highlight w:val="none"/>
                <w:lang w:val="en-US" w:eastAsia="zh-CN"/>
              </w:rPr>
              <w:t>所在园区</w:t>
            </w:r>
            <w:r>
              <w:rPr>
                <w:rFonts w:hint="default" w:ascii="Times New Roman" w:hAnsi="Times New Roman" w:eastAsia="宋体" w:cs="Times New Roman"/>
                <w:color w:val="auto"/>
                <w:sz w:val="21"/>
                <w:szCs w:val="21"/>
                <w:highlight w:val="none"/>
              </w:rPr>
              <w:t>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鑫恒家具所在园区</w:t>
            </w:r>
            <w:r>
              <w:rPr>
                <w:rFonts w:hint="default" w:ascii="Times New Roman" w:hAnsi="Times New Roman" w:eastAsia="宋体" w:cs="Times New Roman"/>
                <w:color w:val="auto"/>
                <w:sz w:val="21"/>
                <w:szCs w:val="21"/>
                <w:highlight w:val="none"/>
              </w:rPr>
              <w:t>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消防水被截流在所在园区范围之内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w:t>
            </w:r>
            <w:r>
              <w:rPr>
                <w:rFonts w:hint="eastAsia" w:ascii="Times New Roman" w:hAnsi="Times New Roman" w:eastAsia="宋体" w:cs="Times New Roman"/>
                <w:color w:val="auto"/>
                <w:sz w:val="21"/>
                <w:szCs w:val="21"/>
                <w:highlight w:val="none"/>
                <w:lang w:val="en-US" w:eastAsia="zh-CN"/>
              </w:rPr>
              <w:t>园区</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鑫恒家具所在园区</w:t>
            </w:r>
            <w:r>
              <w:rPr>
                <w:rFonts w:hint="default" w:ascii="Times New Roman" w:hAnsi="Times New Roman" w:eastAsia="宋体" w:cs="Times New Roman"/>
                <w:color w:val="auto"/>
                <w:sz w:val="21"/>
                <w:szCs w:val="21"/>
                <w:highlight w:val="none"/>
              </w:rPr>
              <w:t>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鑫恒家具家具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原料库、生产车间、危废暂存库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鑫恒家具家具</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bl>
    <w:p>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58"/>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9" w:name="_Toc275330205"/>
      <w:bookmarkStart w:id="60" w:name="_Toc13117"/>
      <w:bookmarkStart w:id="61" w:name="_Toc275938111"/>
      <w:bookmarkStart w:id="62" w:name="_Toc276118344"/>
      <w:bookmarkStart w:id="63" w:name="_Toc496886993"/>
      <w:bookmarkStart w:id="64" w:name="_Toc6011"/>
      <w:bookmarkStart w:id="65" w:name="_Toc30123"/>
      <w:r>
        <w:rPr>
          <w:rFonts w:hint="default" w:ascii="Times New Roman" w:hAnsi="Times New Roman" w:cs="Times New Roman" w:eastAsiaTheme="minorEastAsia"/>
          <w:color w:val="auto"/>
          <w:sz w:val="24"/>
          <w:szCs w:val="24"/>
          <w:highlight w:val="none"/>
        </w:rPr>
        <w:t>1.4 应急预案体系</w:t>
      </w:r>
      <w:bookmarkEnd w:id="59"/>
      <w:bookmarkEnd w:id="60"/>
      <w:bookmarkEnd w:id="61"/>
      <w:bookmarkEnd w:id="62"/>
      <w:bookmarkEnd w:id="63"/>
      <w:bookmarkEnd w:id="64"/>
      <w:bookmarkEnd w:id="65"/>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pPr>
        <w:pStyle w:val="2"/>
        <w:rPr>
          <w:rFonts w:hint="default"/>
          <w:color w:val="auto"/>
          <w:highlight w:val="none"/>
        </w:rPr>
      </w:pPr>
    </w:p>
    <w:p>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7" name="文本框 424"/>
                        <wps:cNvSpPr txBox="1">
                          <a:spLocks noChangeArrowheads="1"/>
                        </wps:cNvSpPr>
                        <wps:spPr bwMode="auto">
                          <a:xfrm>
                            <a:off x="3267710" y="1206500"/>
                            <a:ext cx="228600" cy="126682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江苏省人民政府</w:t>
                              </w:r>
                            </w:p>
                            <w:p>
                              <w:pPr>
                                <w:jc w:val="center"/>
                                <w:rPr>
                                  <w:rFonts w:ascii="仿宋" w:hAnsi="仿宋" w:eastAsia="仿宋"/>
                                  <w:sz w:val="21"/>
                                  <w:szCs w:val="21"/>
                                </w:rPr>
                              </w:pPr>
                            </w:p>
                          </w:txbxContent>
                        </wps:txbx>
                        <wps:bodyPr rot="0" vert="eaVert" wrap="square" lIns="0" tIns="0" rIns="0" bIns="0" anchor="t" anchorCtr="0" upright="1">
                          <a:noAutofit/>
                        </wps:bodyPr>
                      </wps:wsp>
                      <wps:wsp>
                        <wps:cNvPr id="648" name="文本框 425"/>
                        <wps:cNvSpPr txBox="1">
                          <a:spLocks noChangeArrowheads="1"/>
                        </wps:cNvSpPr>
                        <wps:spPr bwMode="auto">
                          <a:xfrm>
                            <a:off x="4250690" y="1206500"/>
                            <a:ext cx="228600" cy="131254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4726305" y="1197610"/>
                            <a:ext cx="228600" cy="159448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4505325" y="1835150"/>
                            <a:ext cx="215900" cy="635"/>
                          </a:xfrm>
                          <a:prstGeom prst="line">
                            <a:avLst/>
                          </a:prstGeom>
                          <a:noFill/>
                          <a:ln w="9525">
                            <a:solidFill>
                              <a:srgbClr val="000000"/>
                            </a:solidFill>
                            <a:round/>
                            <a:tailEnd type="triangle" w="med" len="med"/>
                          </a:ln>
                        </wps:spPr>
                        <wps:bodyPr/>
                      </wps:wsp>
                      <wps:wsp>
                        <wps:cNvPr id="651" name="直线 428"/>
                        <wps:cNvCnPr>
                          <a:cxnSpLocks noChangeShapeType="1"/>
                        </wps:cNvCnPr>
                        <wps:spPr bwMode="auto">
                          <a:xfrm flipH="1">
                            <a:off x="3502025" y="1834515"/>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pPr>
                                <w:jc w:val="center"/>
                                <w:rPr>
                                  <w:rFonts w:hint="eastAsia" w:ascii="仿宋" w:hAnsi="仿宋" w:eastAsia="仿宋"/>
                                  <w:sz w:val="21"/>
                                  <w:szCs w:val="21"/>
                                  <w:lang w:eastAsia="zh-CN"/>
                                </w:rPr>
                              </w:pPr>
                              <w:r>
                                <w:rPr>
                                  <w:rFonts w:hint="eastAsia" w:ascii="仿宋" w:hAnsi="仿宋" w:eastAsia="仿宋"/>
                                  <w:sz w:val="21"/>
                                  <w:szCs w:val="21"/>
                                  <w:lang w:eastAsia="zh-CN"/>
                                </w:rPr>
                                <w:t>现场处置组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pPr>
                                <w:jc w:val="center"/>
                                <w:rPr>
                                  <w:rFonts w:hint="eastAsia" w:ascii="仿宋" w:hAnsi="仿宋" w:eastAsia="仿宋"/>
                                  <w:sz w:val="21"/>
                                  <w:szCs w:val="21"/>
                                  <w:lang w:eastAsia="zh-CN"/>
                                </w:rPr>
                              </w:pPr>
                              <w:r>
                                <w:rPr>
                                  <w:rFonts w:hint="eastAsia" w:ascii="仿宋" w:hAnsi="仿宋" w:eastAsia="仿宋"/>
                                  <w:sz w:val="21"/>
                                  <w:szCs w:val="21"/>
                                  <w:lang w:eastAsia="zh-CN"/>
                                </w:rPr>
                                <w:t>应急保障组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438" y="2859841"/>
                            <a:ext cx="1943100" cy="2324409"/>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1491932"/>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401320"/>
                            <a:ext cx="2723515" cy="240665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680" name="直线 427"/>
                        <wps:cNvCnPr>
                          <a:cxnSpLocks noChangeShapeType="1"/>
                        </wps:cNvCnPr>
                        <wps:spPr bwMode="auto">
                          <a:xfrm flipH="1">
                            <a:off x="3031490" y="1833880"/>
                            <a:ext cx="216000" cy="635"/>
                          </a:xfrm>
                          <a:prstGeom prst="line">
                            <a:avLst/>
                          </a:prstGeom>
                          <a:noFill/>
                          <a:ln w="9525">
                            <a:solidFill>
                              <a:srgbClr val="000000"/>
                            </a:solidFill>
                            <a:round/>
                            <a:tailEnd type="triangle" w="med" len="med"/>
                          </a:ln>
                        </wps:spPr>
                        <wps:bodyPr/>
                      </wps:wsp>
                      <wps:wsp>
                        <wps:cNvPr id="681" name="文本框 424"/>
                        <wps:cNvSpPr txBox="1">
                          <a:spLocks noChangeArrowheads="1"/>
                        </wps:cNvSpPr>
                        <wps:spPr bwMode="auto">
                          <a:xfrm>
                            <a:off x="2780030" y="1210310"/>
                            <a:ext cx="228600" cy="126682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国务院</w:t>
                              </w:r>
                            </w:p>
                          </w:txbxContent>
                        </wps:txbx>
                        <wps:bodyPr rot="0" vert="eaVert" wrap="square" lIns="0" tIns="0" rIns="0" bIns="0" anchor="t" anchorCtr="0" upright="1">
                          <a:noAutofit/>
                        </wps:bodyPr>
                      </wps:wsp>
                      <wps:wsp>
                        <wps:cNvPr id="5" name="文本框 426"/>
                        <wps:cNvSpPr txBox="1">
                          <a:spLocks noChangeArrowheads="1"/>
                        </wps:cNvSpPr>
                        <wps:spPr bwMode="auto">
                          <a:xfrm>
                            <a:off x="5163185" y="1307465"/>
                            <a:ext cx="228600" cy="127952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wps:txbx>
                        <wps:bodyPr rot="0" vert="eaVert" wrap="square" lIns="0" tIns="0" rIns="0" bIns="0" anchor="t" anchorCtr="0" upright="1">
                          <a:noAutofit/>
                        </wps:bodyPr>
                      </wps:wsp>
                      <wps:wsp>
                        <wps:cNvPr id="6" name="直线 427"/>
                        <wps:cNvCnPr>
                          <a:cxnSpLocks noChangeShapeType="1"/>
                        </wps:cNvCnPr>
                        <wps:spPr bwMode="auto">
                          <a:xfrm flipV="1">
                            <a:off x="4953635" y="1837690"/>
                            <a:ext cx="215900" cy="0"/>
                          </a:xfrm>
                          <a:prstGeom prst="line">
                            <a:avLst/>
                          </a:prstGeom>
                          <a:noFill/>
                          <a:ln w="9525">
                            <a:solidFill>
                              <a:srgbClr val="000000"/>
                            </a:solidFill>
                            <a:round/>
                            <a:tailEnd type="triangle" w="med" len="med"/>
                          </a:ln>
                        </wps:spPr>
                        <wps:bodyPr/>
                      </wps:wsp>
                      <wps:wsp>
                        <wps:cNvPr id="7" name="直线 423"/>
                        <wps:cNvCnPr>
                          <a:cxnSpLocks noChangeShapeType="1"/>
                        </wps:cNvCnPr>
                        <wps:spPr bwMode="auto">
                          <a:xfrm flipV="1">
                            <a:off x="3963035" y="521335"/>
                            <a:ext cx="250825" cy="12700"/>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234815" y="480695"/>
                            <a:ext cx="1238250" cy="172720"/>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海安李堡镇政府</w:t>
                              </w:r>
                            </w:p>
                          </w:txbxContent>
                        </wps:txbx>
                        <wps:bodyPr rot="0" vert="horz" wrap="square" lIns="0" tIns="0" rIns="0" bIns="0" anchor="t" anchorCtr="0" upright="1">
                          <a:noAutofit/>
                        </wps:bodyPr>
                      </wps:wsp>
                      <wps:wsp>
                        <wps:cNvPr id="10" name="AutoShape 4928"/>
                        <wps:cNvCnPr>
                          <a:cxnSpLocks noChangeShapeType="1"/>
                        </wps:cNvCnPr>
                        <wps:spPr bwMode="auto">
                          <a:xfrm rot="5400000" flipV="1">
                            <a:off x="4136390" y="448945"/>
                            <a:ext cx="663575" cy="827405"/>
                          </a:xfrm>
                          <a:prstGeom prst="bentConnector3">
                            <a:avLst>
                              <a:gd name="adj1" fmla="val 50048"/>
                            </a:avLst>
                          </a:prstGeom>
                          <a:noFill/>
                          <a:ln w="9525">
                            <a:solidFill>
                              <a:srgbClr val="000000"/>
                            </a:solidFill>
                            <a:miter lim="800000"/>
                            <a:tailEnd type="triangle" w="med" len="med"/>
                          </a:ln>
                        </wps:spPr>
                        <wps:bodyPr/>
                      </wps:wsp>
                      <wps:wsp>
                        <wps:cNvPr id="13" name="直线 428"/>
                        <wps:cNvCnPr>
                          <a:cxnSpLocks noChangeShapeType="1"/>
                        </wps:cNvCnPr>
                        <wps:spPr bwMode="auto">
                          <a:xfrm flipH="1">
                            <a:off x="4027805" y="1856105"/>
                            <a:ext cx="215900" cy="635"/>
                          </a:xfrm>
                          <a:prstGeom prst="line">
                            <a:avLst/>
                          </a:prstGeom>
                          <a:noFill/>
                          <a:ln w="9525">
                            <a:solidFill>
                              <a:srgbClr val="000000"/>
                            </a:solidFill>
                            <a:round/>
                            <a:tailEnd type="triangle" w="med" len="med"/>
                          </a:ln>
                        </wps:spPr>
                        <wps:bodyPr/>
                      </wps:wsp>
                      <wps:wsp>
                        <wps:cNvPr id="19" name="文本框 425"/>
                        <wps:cNvSpPr txBox="1">
                          <a:spLocks noChangeArrowheads="1"/>
                        </wps:cNvSpPr>
                        <wps:spPr bwMode="auto">
                          <a:xfrm>
                            <a:off x="3751580" y="1217930"/>
                            <a:ext cx="228600" cy="131254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南通</w:t>
                              </w:r>
                              <w:r>
                                <w:rPr>
                                  <w:rFonts w:hint="eastAsia" w:ascii="仿宋" w:hAnsi="仿宋" w:eastAsia="仿宋"/>
                                  <w:sz w:val="21"/>
                                  <w:szCs w:val="21"/>
                                </w:rPr>
                                <w:t>市人民政府</w:t>
                              </w:r>
                            </w:p>
                            <w:p>
                              <w:pPr>
                                <w:ind w:firstLine="420"/>
                                <w:jc w:val="center"/>
                                <w:rPr>
                                  <w:rFonts w:ascii="仿宋" w:hAnsi="仿宋" w:eastAsia="仿宋"/>
                                  <w:sz w:val="21"/>
                                  <w:szCs w:val="21"/>
                                </w:rPr>
                              </w:pPr>
                            </w:p>
                          </w:txbxContent>
                        </wps:txbx>
                        <wps:bodyPr rot="0" vert="eaVert" wrap="square" lIns="0" tIns="0" rIns="0" bIns="0" anchor="t" anchorCtr="0" upright="1">
                          <a:noAutofit/>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4" o:spid="_x0000_s1026" o:spt="202" type="#_x0000_t202" style="position:absolute;left:3267710;top:1206500;height:12668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Zynse1AAAAAYBAAAPAAAAAAAAAAEAIAAAACIAAABkcnMv&#10;ZG93bnJldi54bWxQSwECFAAUAAAACACHTuJAebSXKEACAABgBAAADgAAAAAAAAABACAAAAAjAQAA&#10;ZHJzL2Uyb0RvYy54bWxQSwUGAAAAAAYABgBZAQAA1QU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江苏省人民政府</w:t>
                        </w:r>
                      </w:p>
                      <w:p>
                        <w:pPr>
                          <w:jc w:val="center"/>
                          <w:rPr>
                            <w:rFonts w:ascii="仿宋" w:hAnsi="仿宋" w:eastAsia="仿宋"/>
                            <w:sz w:val="21"/>
                            <w:szCs w:val="21"/>
                          </w:rPr>
                        </w:pPr>
                      </w:p>
                    </w:txbxContent>
                  </v:textbox>
                </v:shape>
                <v:shape id="文本框 425" o:spid="_x0000_s1026" o:spt="202" type="#_x0000_t202" style="position:absolute;left:4250690;top:120650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nKex7UAAAABgEAAA8AAAAAAAAAAQAgAAAAIgAAAGRycy9k&#10;b3ducmV2LnhtbFBLAQIUABQAAAAIAIdO4kBauRVHPwIAAGAEAAAOAAAAAAAAAAEAIAAAACMBAABk&#10;cnMvZTJvRG9jLnhtbFBLBQYAAAAABgAGAFkBAADUBQ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v:textbox>
                </v:shape>
                <v:shape id="文本框 426" o:spid="_x0000_s1026" o:spt="202" type="#_x0000_t202" style="position:absolute;left:4726305;top:119761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&#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Zynse1AAAAAYBAAAPAAAAAAAAAAEAIAAAACIAAABk&#10;cnMvZG93bnJldi54bWxQSwECFAAUAAAACACHTuJAUGTd5EMCAABgBAAADgAAAAAAAAABACAAAAAj&#10;AQAAZHJzL2Uyb0RvYy54bWxQSwUGAAAAAAYABgBZAQAA2AU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4505325;top:183515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&#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MOr7QggCAADqAwAADgAAAAAAAAABACAAAAAl&#10;AQAAZHJzL2Uyb0RvYy54bWxQSwUGAAAAAAYABgBZAQAAnwUAAAAA&#10;">
                  <v:fill on="f" focussize="0,0"/>
                  <v:stroke color="#000000" joinstyle="round" endarrow="block"/>
                  <v:imagedata o:title=""/>
                  <o:lock v:ext="edit" aspectratio="f"/>
                </v:line>
                <v:line id="直线 428" o:spid="_x0000_s1026" o:spt="20" style="position:absolute;left:3502025;top:1834515;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&#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MQY6FQ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hint="eastAsia" w:ascii="仿宋" w:hAnsi="仿宋" w:eastAsia="仿宋"/>
                            <w:sz w:val="21"/>
                            <w:szCs w:val="21"/>
                            <w:lang w:eastAsia="zh-CN"/>
                          </w:rPr>
                        </w:pPr>
                        <w:r>
                          <w:rPr>
                            <w:rFonts w:hint="eastAsia" w:ascii="仿宋" w:hAnsi="仿宋" w:eastAsia="仿宋"/>
                            <w:sz w:val="21"/>
                            <w:szCs w:val="21"/>
                            <w:lang w:eastAsia="zh-CN"/>
                          </w:rPr>
                          <w:t>现场处置组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pPr>
                          <w:jc w:val="center"/>
                          <w:rPr>
                            <w:rFonts w:hint="eastAsia" w:ascii="仿宋" w:hAnsi="仿宋" w:eastAsia="仿宋"/>
                            <w:sz w:val="21"/>
                            <w:szCs w:val="21"/>
                            <w:lang w:eastAsia="zh-CN"/>
                          </w:rPr>
                        </w:pPr>
                        <w:r>
                          <w:rPr>
                            <w:rFonts w:hint="eastAsia" w:ascii="仿宋" w:hAnsi="仿宋" w:eastAsia="仿宋"/>
                            <w:sz w:val="21"/>
                            <w:szCs w:val="21"/>
                            <w:lang w:eastAsia="zh-CN"/>
                          </w:rPr>
                          <w:t>应急保障组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438;top:2859841;height:2324409;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0LiT3UAAAABgEAAA8AAAAAAAAAAQAg&#10;AAAAIgAAAGRycy9kb3ducmV2LnhtbFBLAQIUABQAAAAIAIdO4kBHPA71SwIAAHAEAAAOAAAAAAAA&#10;AAEAIAAAACMBAABkcnMvZTJvRG9jLnhtbFBLBQYAAAAABgAGAFkBAADgBQ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1491932;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JMosZXo&#10;AQAAsQMAAA4AAAAAAAAAAQAgAAAAIgEAAGRycy9lMm9Eb2MueG1sUEsFBgAAAAAGAAYAWQEAAHwF&#10;A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401320;height:240665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XBOUNIAAAAGAQAADwAAAAAAAAABACAAAAAi&#10;AAAAZHJzL2Rvd25yZXYueG1sUEsBAhQAFAAAAAgAh07iQHdmN6BJAgAAbgQAAA4AAAAAAAAAAQAg&#10;AAAAIQEAAGRycy9lMm9Eb2MueG1sUEsFBgAAAAAGAAYAWQEAANwFA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line id="直线 427" o:spid="_x0000_s1026" o:spt="20" style="position:absolute;left:3031490;top:1833880;flip:x;height:635;width:2160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&#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fOkr9YAAAAGAQAADwAAAAAAAAABACAAAAAiAAAA&#10;ZHJzL2Rvd25yZXYueG1sUEsBAhQAFAAAAAgAh07iQBCaXGQJAgAA6gMAAA4AAAAAAAAAAQAgAAAA&#10;JQEAAGRycy9lMm9Eb2MueG1sUEsFBgAAAAAGAAYAWQEAAKAFAAAAAA==&#10;">
                  <v:fill on="f" focussize="0,0"/>
                  <v:stroke color="#000000" joinstyle="round" endarrow="block"/>
                  <v:imagedata o:title=""/>
                  <o:lock v:ext="edit" aspectratio="f"/>
                </v:line>
                <v:shape id="文本框 424" o:spid="_x0000_s1026" o:spt="202" type="#_x0000_t202" style="position:absolute;left:2780030;top:1210310;height:12668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KtnH6V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国务院</w:t>
                        </w:r>
                      </w:p>
                    </w:txbxContent>
                  </v:textbox>
                </v:shape>
                <v:shape id="文本框 426" o:spid="_x0000_s1026" o:spt="202" type="#_x0000_t202" style="position:absolute;left:5163185;top:1307465;height:12795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nKex7UAAAABgEAAA8AAAAAAAAAAQAgAAAAIgAAAGRycy9k&#10;b3ducmV2LnhtbFBLAQIUABQAAAAIAIdO4kDbelvcPwIAAF4EAAAOAAAAAAAAAAEAIAAAACMBAABk&#10;cnMvZTJvRG9jLnhtbFBLBQYAAAAABgAGAFkBAADUBQ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v:textbox>
                </v:shape>
                <v:line id="直线 427" o:spid="_x0000_s1026" o:spt="20" style="position:absolute;left:4953635;top:1837690;flip:y;height:0;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nzpK/WAAAABgEAAA8AAAAAAAAAAQAgAAAAIgAAAGRy&#10;cy9kb3ducmV2LnhtbFBLAQIUABQAAAAIAIdO4kBf/uVwBwIAAOYDAAAOAAAAAAAAAAEAIAAAACUB&#10;AABkcnMvZTJvRG9jLnhtbFBLBQYAAAAABgAGAFkBAACeBQAAAAA=&#10;">
                  <v:fill on="f" focussize="0,0"/>
                  <v:stroke color="#000000" joinstyle="round" endarrow="block"/>
                  <v:imagedata o:title=""/>
                  <o:lock v:ext="edit" aspectratio="f"/>
                </v:line>
                <v:line id="直线 423" o:spid="_x0000_s1026" o:spt="20" style="position:absolute;left:3963035;top:521335;flip:y;height:12700;width:25082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&#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nzpK/WAAAABgEAAA8AAAAAAAAAAQAgAAAAIgAAAGRy&#10;cy9kb3ducmV2LnhtbFBLAQIUABQAAAAIAIdO4kCV3DKPBwIAAOkDAAAOAAAAAAAAAAEAIAAAACUB&#10;AABkcnMvZTJvRG9jLnhtbFBLBQYAAAAABgAGAFkBAACeBQAAAAA=&#10;">
                  <v:fill on="f" focussize="0,0"/>
                  <v:stroke color="#000000" joinstyle="round" endarrow="block"/>
                  <v:imagedata o:title=""/>
                  <o:lock v:ext="edit" aspectratio="f"/>
                </v:line>
                <v:shape id="文本框 419" o:spid="_x0000_s1026" o:spt="202" type="#_x0000_t202" style="position:absolute;left:4234815;top:480695;height:172720;width:123825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9X/goQgIAAFsEAAAOAAAAAAAAAAEAIAAAACMB&#10;AABkcnMvZTJvRG9jLnhtbFBLBQYAAAAABgAGAFkBAADXBQAAAAA=&#10;">
                  <v:fill on="f" focussize="0,0"/>
                  <v:stroke color="#000000" miterlimit="8" joinstyle="miter"/>
                  <v:imagedata o:title=""/>
                  <o:lock v:ext="edit" aspectratio="f"/>
                  <v:textbox inset="0mm,0mm,0mm,0mm">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海安李堡镇政府</w:t>
                        </w:r>
                      </w:p>
                    </w:txbxContent>
                  </v:textbox>
                </v:shape>
                <v:shape id="AutoShape 4928" o:spid="_x0000_s1026" o:spt="34" type="#_x0000_t34" style="position:absolute;left:4136390;top:448945;flip:y;height:827405;width:663575;rotation:-5898240f;" filled="f" stroked="t" coordsize="21600,21600" o:gfxdata="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x9/Nw0gAAAAYBAAAPAAAAAAAAAAEAIAAAACIAAABkcnMvZG93bnJldi54bWxQSwECFAAUAAAA&#10;CACHTuJAylQHKi0CAABBBAAADgAAAAAAAAABACAAAAAhAQAAZHJzL2Uyb0RvYy54bWxQSwUGAAAA&#10;AAYABgBZAQAAwAUAAAAA&#10;" adj="10810">
                  <v:fill on="f" focussize="0,0"/>
                  <v:stroke color="#000000" miterlimit="8" joinstyle="miter" endarrow="block"/>
                  <v:imagedata o:title=""/>
                  <o:lock v:ext="edit" aspectratio="f"/>
                </v:shape>
                <v:line id="直线 428" o:spid="_x0000_s1026" o:spt="20" style="position:absolute;left:4027805;top:1856105;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fOkr9YAAAAGAQAADwAAAAAAAAABACAAAAAiAAAA&#10;ZHJzL2Rvd25yZXYueG1sUEsBAhQAFAAAAAgAh07iQAvAJQkJAgAA6QMAAA4AAAAAAAAAAQAgAAAA&#10;JQEAAGRycy9lMm9Eb2MueG1sUEsFBgAAAAAGAAYAWQEAAKAFAAAAAA==&#10;">
                  <v:fill on="f" focussize="0,0"/>
                  <v:stroke color="#000000" joinstyle="round" endarrow="block"/>
                  <v:imagedata o:title=""/>
                  <o:lock v:ext="edit" aspectratio="f"/>
                </v:line>
                <v:shape id="文本框 425" o:spid="_x0000_s1026" o:spt="202" type="#_x0000_t202" style="position:absolute;left:3751580;top:121793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Zynse1AAAAAYBAAAPAAAAAAAAAAEAIAAAACIAAABkcnMv&#10;ZG93bnJldi54bWxQSwECFAAUAAAACACHTuJAF12iDUACAABfBAAADgAAAAAAAAABACAAAAAjAQAA&#10;ZHJzL2Uyb0RvYy54bWxQSwUGAAAAAAYABgBZAQAA1QU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lang w:val="en-US" w:eastAsia="zh-CN"/>
                          </w:rPr>
                          <w:t>南通</w:t>
                        </w:r>
                        <w:r>
                          <w:rPr>
                            <w:rFonts w:hint="eastAsia" w:ascii="仿宋" w:hAnsi="仿宋" w:eastAsia="仿宋"/>
                            <w:sz w:val="21"/>
                            <w:szCs w:val="21"/>
                          </w:rPr>
                          <w:t>市人民政府</w:t>
                        </w:r>
                      </w:p>
                      <w:p>
                        <w:pPr>
                          <w:ind w:firstLine="420"/>
                          <w:jc w:val="center"/>
                          <w:rPr>
                            <w:rFonts w:ascii="仿宋" w:hAnsi="仿宋" w:eastAsia="仿宋"/>
                            <w:sz w:val="21"/>
                            <w:szCs w:val="21"/>
                          </w:rPr>
                        </w:pPr>
                      </w:p>
                    </w:txbxContent>
                  </v:textbox>
                </v:shape>
                <w10:wrap type="none"/>
                <w10:anchorlock/>
              </v:group>
            </w:pict>
          </mc:Fallback>
        </mc:AlternateConten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pPr>
        <w:pStyle w:val="13"/>
        <w:rPr>
          <w:rFonts w:hint="default" w:ascii="Times New Roman" w:hAnsi="Times New Roman" w:cs="Times New Roman" w:eastAsiaTheme="minorEastAsia"/>
          <w:b/>
          <w:color w:val="auto"/>
          <w:sz w:val="24"/>
          <w:szCs w:val="24"/>
          <w:highlight w:val="none"/>
        </w:rPr>
      </w:pPr>
    </w:p>
    <w:p>
      <w:pPr>
        <w:pStyle w:val="13"/>
        <w:ind w:left="0" w:leftChars="0" w:firstLine="0" w:firstLineChars="0"/>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3457575" cy="3079750"/>
                <wp:effectExtent l="0" t="0" r="0" b="0"/>
                <wp:docPr id="4867" name="画布 4867"/>
                <wp:cNvGraphicFramePr/>
                <a:graphic xmlns:a="http://schemas.openxmlformats.org/drawingml/2006/main">
                  <a:graphicData uri="http://schemas.microsoft.com/office/word/2010/wordprocessingCanvas">
                    <wpc:wpc>
                      <wpc:bg>
                        <a:noFill/>
                      </wpc:bg>
                      <wpc:whole/>
                      <wps:wsp>
                        <wps:cNvPr id="702" name="Rectangle 4869"/>
                        <wps:cNvSpPr>
                          <a:spLocks noChangeArrowheads="1"/>
                        </wps:cNvSpPr>
                        <wps:spPr bwMode="auto">
                          <a:xfrm>
                            <a:off x="428625" y="47625"/>
                            <a:ext cx="180022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公司生产安全事故应急预案</w:t>
                              </w:r>
                            </w:p>
                          </w:txbxContent>
                        </wps:txbx>
                        <wps:bodyPr rot="0" vert="horz" wrap="square" lIns="91440" tIns="45720" rIns="91440" bIns="45720" anchor="t" anchorCtr="0" upright="1">
                          <a:noAutofit/>
                        </wps:bodyPr>
                      </wps:wsp>
                      <wps:wsp>
                        <wps:cNvPr id="703" name="AutoShape 4870"/>
                        <wps:cNvCnPr>
                          <a:cxnSpLocks noChangeShapeType="1"/>
                        </wps:cNvCnPr>
                        <wps:spPr bwMode="auto">
                          <a:xfrm>
                            <a:off x="1271905" y="335915"/>
                            <a:ext cx="635" cy="360045"/>
                          </a:xfrm>
                          <a:prstGeom prst="straightConnector1">
                            <a:avLst/>
                          </a:prstGeom>
                          <a:noFill/>
                          <a:ln w="9525">
                            <a:solidFill>
                              <a:srgbClr val="000000"/>
                            </a:solidFill>
                            <a:round/>
                            <a:tailEnd type="triangle" w="med" len="med"/>
                          </a:ln>
                        </wps:spPr>
                        <wps:bodyPr/>
                      </wps:wsp>
                      <wps:wsp>
                        <wps:cNvPr id="704" name="Rectangle 4871"/>
                        <wps:cNvSpPr>
                          <a:spLocks noChangeArrowheads="1"/>
                        </wps:cNvSpPr>
                        <wps:spPr bwMode="auto">
                          <a:xfrm>
                            <a:off x="1152525" y="695325"/>
                            <a:ext cx="360045" cy="2160270"/>
                          </a:xfrm>
                          <a:prstGeom prst="rect">
                            <a:avLst/>
                          </a:prstGeom>
                          <a:solidFill>
                            <a:srgbClr val="FFFFFF"/>
                          </a:solid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公司突发环境事件应急预案</w:t>
                              </w:r>
                            </w:p>
                          </w:txbxContent>
                        </wps:txbx>
                        <wps:bodyPr rot="0" vert="horz" wrap="square" lIns="91440" tIns="45720" rIns="91440" bIns="45720" anchor="t" anchorCtr="0" upright="1">
                          <a:noAutofit/>
                        </wps:bodyPr>
                      </wps:wsp>
                      <wps:wsp>
                        <wps:cNvPr id="705" name="AutoShape 4872"/>
                        <wps:cNvCnPr>
                          <a:cxnSpLocks noChangeShapeType="1"/>
                        </wps:cNvCnPr>
                        <wps:spPr bwMode="auto">
                          <a:xfrm flipH="1" flipV="1">
                            <a:off x="1380490" y="339090"/>
                            <a:ext cx="635" cy="360045"/>
                          </a:xfrm>
                          <a:prstGeom prst="straightConnector1">
                            <a:avLst/>
                          </a:prstGeom>
                          <a:noFill/>
                          <a:ln w="9525">
                            <a:solidFill>
                              <a:srgbClr val="000000"/>
                            </a:solidFill>
                            <a:round/>
                            <a:tailEnd type="triangle" w="med" len="med"/>
                          </a:ln>
                        </wps:spPr>
                        <wps:bodyPr/>
                      </wps:wsp>
                      <wps:wsp>
                        <wps:cNvPr id="706" name="AutoShape 4873"/>
                        <wps:cNvCnPr>
                          <a:cxnSpLocks noChangeShapeType="1"/>
                        </wps:cNvCnPr>
                        <wps:spPr bwMode="auto">
                          <a:xfrm>
                            <a:off x="792480" y="1774825"/>
                            <a:ext cx="360045" cy="635"/>
                          </a:xfrm>
                          <a:prstGeom prst="straightConnector1">
                            <a:avLst/>
                          </a:prstGeom>
                          <a:noFill/>
                          <a:ln w="9525">
                            <a:solidFill>
                              <a:srgbClr val="000000"/>
                            </a:solidFill>
                            <a:round/>
                            <a:tailEnd type="triangle" w="med" len="med"/>
                          </a:ln>
                        </wps:spPr>
                        <wps:bodyPr/>
                      </wps:wsp>
                      <wps:wsp>
                        <wps:cNvPr id="707" name="Rectangle 4874"/>
                        <wps:cNvSpPr>
                          <a:spLocks noChangeArrowheads="1"/>
                        </wps:cNvSpPr>
                        <wps:spPr bwMode="auto">
                          <a:xfrm>
                            <a:off x="419100" y="600075"/>
                            <a:ext cx="360045" cy="2339975"/>
                          </a:xfrm>
                          <a:prstGeom prst="rect">
                            <a:avLst/>
                          </a:prstGeom>
                          <a:solidFill>
                            <a:srgbClr val="FFFFFF"/>
                          </a:solid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rot="0" vert="horz" wrap="square" lIns="91440" tIns="45720" rIns="91440" bIns="45720" anchor="t" anchorCtr="0" upright="1">
                          <a:noAutofit/>
                        </wps:bodyPr>
                      </wps:wsp>
                      <wps:wsp>
                        <wps:cNvPr id="708" name="AutoShape 4875"/>
                        <wps:cNvCnPr>
                          <a:cxnSpLocks noChangeShapeType="1"/>
                        </wps:cNvCnPr>
                        <wps:spPr bwMode="auto">
                          <a:xfrm>
                            <a:off x="1503045" y="1562100"/>
                            <a:ext cx="360045" cy="635"/>
                          </a:xfrm>
                          <a:prstGeom prst="straightConnector1">
                            <a:avLst/>
                          </a:prstGeom>
                          <a:noFill/>
                          <a:ln w="9525">
                            <a:solidFill>
                              <a:srgbClr val="000000"/>
                            </a:solidFill>
                            <a:round/>
                            <a:tailEnd type="triangle" w="med" len="med"/>
                          </a:ln>
                        </wps:spPr>
                        <wps:bodyPr/>
                      </wps:wsp>
                      <wps:wsp>
                        <wps:cNvPr id="709" name="Rectangle 4876"/>
                        <wps:cNvSpPr>
                          <a:spLocks noChangeArrowheads="1"/>
                        </wps:cNvSpPr>
                        <wps:spPr bwMode="auto">
                          <a:xfrm>
                            <a:off x="1863090" y="1412240"/>
                            <a:ext cx="1259840"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应急预案</w:t>
                              </w:r>
                            </w:p>
                            <w:p>
                              <w:pPr>
                                <w:ind w:firstLine="420"/>
                                <w:jc w:val="center"/>
                                <w:rPr>
                                  <w:rFonts w:ascii="仿宋" w:hAnsi="仿宋" w:eastAsia="仿宋"/>
                                  <w:sz w:val="21"/>
                                  <w:szCs w:val="21"/>
                                </w:rPr>
                              </w:pPr>
                            </w:p>
                          </w:txbxContent>
                        </wps:txbx>
                        <wps:bodyPr rot="0" vert="horz" wrap="square" lIns="91440" tIns="45720" rIns="91440" bIns="45720" anchor="t" anchorCtr="0" upright="1">
                          <a:noAutofit/>
                        </wps:bodyPr>
                      </wps:wsp>
                      <wps:wsp>
                        <wps:cNvPr id="710" name="AutoShape 4877"/>
                        <wps:cNvCnPr>
                          <a:cxnSpLocks noChangeShapeType="1"/>
                        </wps:cNvCnPr>
                        <wps:spPr bwMode="auto">
                          <a:xfrm>
                            <a:off x="1503045" y="1949450"/>
                            <a:ext cx="360045" cy="635"/>
                          </a:xfrm>
                          <a:prstGeom prst="straightConnector1">
                            <a:avLst/>
                          </a:prstGeom>
                          <a:noFill/>
                          <a:ln w="9525">
                            <a:solidFill>
                              <a:srgbClr val="000000"/>
                            </a:solidFill>
                            <a:round/>
                            <a:tailEnd type="triangle" w="med" len="med"/>
                          </a:ln>
                        </wps:spPr>
                        <wps:bodyPr/>
                      </wps:wsp>
                      <wps:wsp>
                        <wps:cNvPr id="711" name="Rectangle 4878"/>
                        <wps:cNvSpPr>
                          <a:spLocks noChangeArrowheads="1"/>
                        </wps:cNvSpPr>
                        <wps:spPr bwMode="auto">
                          <a:xfrm>
                            <a:off x="1863090" y="1805305"/>
                            <a:ext cx="1259840"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p>
                              <w:pPr>
                                <w:ind w:firstLine="420"/>
                                <w:jc w:val="center"/>
                                <w:rPr>
                                  <w:rFonts w:ascii="仿宋" w:hAnsi="仿宋" w:eastAsia="仿宋"/>
                                  <w:sz w:val="21"/>
                                  <w:szCs w:val="21"/>
                                </w:rPr>
                              </w:pPr>
                            </w:p>
                            <w:p>
                              <w:pPr>
                                <w:ind w:firstLine="420"/>
                                <w:rPr>
                                  <w:rFonts w:ascii="仿宋" w:hAnsi="仿宋" w:eastAsia="仿宋"/>
                                  <w:sz w:val="21"/>
                                  <w:szCs w:val="21"/>
                                </w:rPr>
                              </w:pP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242.5pt;width:272.25pt;" coordsize="3457575,3079750" editas="canvas" o:gfxdata="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D5PP3f1wAAAAUBAAAPAAAAAAAAAAEAIAAAACIA&#10;AABkcnMvZG93bnJldi54bWxQSwECFAAUAAAACACHTuJAqjjfaH0EAAD0GgAADgAAAAAAAAABACAA&#10;AAAmAQAAZHJzL2Uyb0RvYy54bWxQSwUGAAAAAAYABgBZAQAAFQgAAAAA&#10;">
                <o:lock v:ext="edit" aspectratio="f"/>
                <v:shape id="_x0000_s1026" o:spid="_x0000_s1026" style="position:absolute;left:0;top:0;height:3079750;width:3457575;" filled="f" stroked="f" coordsize="21600,21600" o:gfxdata="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Tz939cAAAAFAQAADwAAAAAAAAABACAAAAAiAAAAZHJzL2Rvd25yZXYueG1sUEsBAhQA&#10;FAAAAAgAh07iQMvfsHQtBAAASBoAAA4AAAAAAAAAAQAgAAAAJgEAAGRycy9lMm9Eb2MueG1sUEsF&#10;BgAAAAAGAAYAWQEAAMUHAAAAAA==&#10;">
                  <v:fill on="f" focussize="0,0"/>
                  <v:stroke on="f"/>
                  <v:imagedata o:title=""/>
                  <o:lock v:ext="edit" aspectratio="f"/>
                </v:shape>
                <v:rect id="Rectangle 4869" o:spid="_x0000_s1026" o:spt="1" style="position:absolute;left:428625;top:47625;height:288290;width:1800225;"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8XOcK1QAAAAUBAAAPAAAAAAAAAAEAIAAAACIAAABkcnMvZG93bnJl&#10;di54bWxQSwECFAAUAAAACACHTuJA26dIQzkCAACLBAAADgAAAAAAAAABACAAAAAkAQAAZHJzL2Uy&#10;b0RvYy54bWxQSwUGAAAAAAYABgBZAQAAzwUAAAAA&#10;">
                  <v:fill on="t" focussize="0,0"/>
                  <v:stroke color="#000000" miterlimit="8" joinstyle="miter"/>
                  <v:imagedata o:title=""/>
                  <o:lock v:ext="edit" aspectratio="f"/>
                  <v:textbox>
                    <w:txbxContent>
                      <w:p>
                        <w:pPr>
                          <w:jc w:val="center"/>
                          <w:rPr>
                            <w:rFonts w:ascii="仿宋" w:hAnsi="仿宋" w:eastAsia="仿宋"/>
                            <w:sz w:val="21"/>
                            <w:szCs w:val="21"/>
                          </w:rPr>
                        </w:pPr>
                        <w:r>
                          <w:rPr>
                            <w:rFonts w:hint="eastAsia" w:ascii="仿宋" w:hAnsi="仿宋" w:eastAsia="仿宋"/>
                            <w:sz w:val="21"/>
                            <w:szCs w:val="21"/>
                          </w:rPr>
                          <w:t>公司生产安全事故应急预案</w:t>
                        </w:r>
                      </w:p>
                    </w:txbxContent>
                  </v:textbox>
                </v:rect>
                <v:shape id="AutoShape 4870" o:spid="_x0000_s1026" o:spt="32" type="#_x0000_t32" style="position:absolute;left:1271905;top:335915;height:360045;width:63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iAautcAAAAFAQAADwAAAAAAAAABACAAAAAiAAAAZHJzL2Rv&#10;d25yZXYueG1sUEsBAhQAFAAAAAgAh07iQD4j5zYCAgAA8QMAAA4AAAAAAAAAAQAgAAAAJgEAAGRy&#10;cy9lMm9Eb2MueG1sUEsFBgAAAAAGAAYAWQEAAJoFAAAAAA==&#10;">
                  <v:fill on="f" focussize="0,0"/>
                  <v:stroke color="#000000" joinstyle="round" endarrow="block"/>
                  <v:imagedata o:title=""/>
                  <o:lock v:ext="edit" aspectratio="f"/>
                </v:shape>
                <v:rect id="Rectangle 4871" o:spid="_x0000_s1026" o:spt="1" style="position:absolute;left:1152525;top:695325;height:2160270;width:360045;"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8XOcK1QAAAAUBAAAPAAAAAAAAAAEAIAAAACIAAABkcnMvZG93bnJl&#10;di54bWxQSwECFAAUAAAACACHTuJAQ22R1TkCAACNBAAADgAAAAAAAAABACAAAAAkAQAAZHJzL2Uy&#10;b0RvYy54bWxQSwUGAAAAAAYABgBZAQAAzwUAAAAA&#10;">
                  <v:fill on="t" focussize="0,0"/>
                  <v:stroke color="#000000" miterlimit="8" joinstyle="miter"/>
                  <v:imagedata o:title=""/>
                  <o:lock v:ext="edit" aspectratio="f"/>
                  <v:textbox>
                    <w:txbxContent>
                      <w:p>
                        <w:pPr>
                          <w:jc w:val="center"/>
                          <w:rPr>
                            <w:rFonts w:ascii="仿宋" w:hAnsi="仿宋" w:eastAsia="仿宋"/>
                            <w:sz w:val="21"/>
                            <w:szCs w:val="21"/>
                          </w:rPr>
                        </w:pPr>
                        <w:r>
                          <w:rPr>
                            <w:rFonts w:hint="eastAsia" w:ascii="仿宋" w:hAnsi="仿宋" w:eastAsia="仿宋"/>
                            <w:sz w:val="21"/>
                            <w:szCs w:val="21"/>
                          </w:rPr>
                          <w:t>公司突发环境事件应急预案</w:t>
                        </w:r>
                      </w:p>
                    </w:txbxContent>
                  </v:textbox>
                </v:rect>
                <v:shape id="AutoShape 4872" o:spid="_x0000_s1026" o:spt="32" type="#_x0000_t32" style="position:absolute;left:1380490;top:339090;flip:x y;height:360045;width:635;" filled="f" stroked="t" coordsize="21600,21600" o:gfxdata="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&#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v5gqp1QAAAAUBAAAPAAAAAAAAAAEAIAAAACIAAABk&#10;cnMvZG93bnJldi54bWxQSwECFAAUAAAACACHTuJA71CRmQkCAAAFBAAADgAAAAAAAAABACAAAAAk&#10;AQAAZHJzL2Uyb0RvYy54bWxQSwUGAAAAAAYABgBZAQAAnwUAAAAA&#10;">
                  <v:fill on="f" focussize="0,0"/>
                  <v:stroke color="#000000" joinstyle="round" endarrow="block"/>
                  <v:imagedata o:title=""/>
                  <o:lock v:ext="edit" aspectratio="f"/>
                </v:shape>
                <v:shape id="AutoShape 4873" o:spid="_x0000_s1026" o:spt="32" type="#_x0000_t32" style="position:absolute;left:792480;top:1774825;height:635;width:36004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4gGrrXAAAABQEAAA8AAAAAAAAAAQAgAAAAIgAAAGRycy9kb3du&#10;cmV2LnhtbFBLAQIUABQAAAAIAIdO4kA9AlhDAAIAAPEDAAAOAAAAAAAAAAEAIAAAACYBAABkcnMv&#10;ZTJvRG9jLnhtbFBLBQYAAAAABgAGAFkBAACYBQAAAAA=&#10;">
                  <v:fill on="f" focussize="0,0"/>
                  <v:stroke color="#000000" joinstyle="round" endarrow="block"/>
                  <v:imagedata o:title=""/>
                  <o:lock v:ext="edit" aspectratio="f"/>
                </v:shape>
                <v:rect id="Rectangle 4874" o:spid="_x0000_s1026" o:spt="1" style="position:absolute;left:419100;top:600075;height:2339975;width:360045;"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xc5wrVAAAABQEAAA8AAAAAAAAAAQAgAAAAIgAAAGRycy9k&#10;b3ducmV2LnhtbFBLAQIUABQAAAAIAIdO4kAyeO/rPgIAAIwEAAAOAAAAAAAAAAEAIAAAACQBAABk&#10;cnMvZTJvRG9jLnhtbFBLBQYAAAAABgAGAFkBAADUBQAAAAA=&#10;">
                  <v:fill on="t" focussize="0,0"/>
                  <v:stroke color="#000000" miterlimit="8" joinstyle="miter"/>
                  <v:imagedata o:title=""/>
                  <o:lock v:ext="edit" aspectratio="f"/>
                  <v:textbox>
                    <w:txbxContent>
                      <w:p>
                        <w:pPr>
                          <w:jc w:val="center"/>
                          <w:rPr>
                            <w:rFonts w:ascii="仿宋" w:hAnsi="仿宋" w:eastAsia="仿宋"/>
                            <w:sz w:val="21"/>
                            <w:szCs w:val="21"/>
                          </w:rPr>
                        </w:pPr>
                        <w:r>
                          <w:rPr>
                            <w:rFonts w:hint="eastAsia" w:ascii="仿宋" w:hAnsi="仿宋" w:eastAsia="仿宋"/>
                            <w:sz w:val="21"/>
                            <w:szCs w:val="21"/>
                          </w:rPr>
                          <w:t>海安市突发环境事件应急预案</w:t>
                        </w:r>
                      </w:p>
                    </w:txbxContent>
                  </v:textbox>
                </v:rect>
                <v:shape id="AutoShape 4875" o:spid="_x0000_s1026" o:spt="32" type="#_x0000_t32" style="position:absolute;left:1503045;top:1562100;height:635;width:36004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iAautcAAAAFAQAADwAAAAAAAAABACAAAAAiAAAAZHJzL2Rvd25y&#10;ZXYueG1sUEsBAhQAFAAAAAgAh07iQEshekj/AQAA8gMAAA4AAAAAAAAAAQAgAAAAJgEAAGRycy9l&#10;Mm9Eb2MueG1sUEsFBgAAAAAGAAYAWQEAAJcFAAAAAA==&#10;">
                  <v:fill on="f" focussize="0,0"/>
                  <v:stroke color="#000000" joinstyle="round" endarrow="block"/>
                  <v:imagedata o:title=""/>
                  <o:lock v:ext="edit" aspectratio="f"/>
                </v:shape>
                <v:rect id="Rectangle 4876" o:spid="_x0000_s1026" o:spt="1" style="position:absolute;left:1863090;top:1412240;height:288290;width:1259840;"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FznCtUAAAAFAQAADwAAAAAAAAABACAAAAAiAAAAZHJzL2Rvd25y&#10;ZXYueG1sUEsBAhQAFAAAAAgAh07iQBPLFcs6AgAAjgQAAA4AAAAAAAAAAQAgAAAAJAEAAGRycy9l&#10;Mm9Eb2MueG1sUEsFBgAAAAAGAAYAWQEAANAFAAAAAA==&#10;">
                  <v:fill on="t" focussize="0,0"/>
                  <v:stroke color="#000000" miterlimit="8" joinstyle="miter"/>
                  <v:imagedata o:title=""/>
                  <o:lock v:ext="edit" aspectratio="f"/>
                  <v:textbox>
                    <w:txbxContent>
                      <w:p>
                        <w:pPr>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应急预案</w:t>
                        </w:r>
                      </w:p>
                      <w:p>
                        <w:pPr>
                          <w:ind w:firstLine="420"/>
                          <w:jc w:val="center"/>
                          <w:rPr>
                            <w:rFonts w:ascii="仿宋" w:hAnsi="仿宋" w:eastAsia="仿宋"/>
                            <w:sz w:val="21"/>
                            <w:szCs w:val="21"/>
                          </w:rPr>
                        </w:pPr>
                      </w:p>
                    </w:txbxContent>
                  </v:textbox>
                </v:rect>
                <v:shape id="AutoShape 4877" o:spid="_x0000_s1026" o:spt="32" type="#_x0000_t32" style="position:absolute;left:1503045;top:1949450;height:635;width:36004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4gGrrXAAAABQEAAA8AAAAAAAAAAQAgAAAAIgAAAGRycy9kb3du&#10;cmV2LnhtbFBLAQIUABQAAAAIAIdO4kDUp/foAAIAAPIDAAAOAAAAAAAAAAEAIAAAACYBAABkcnMv&#10;ZTJvRG9jLnhtbFBLBQYAAAAABgAGAFkBAACYBQAAAAA=&#10;">
                  <v:fill on="f" focussize="0,0"/>
                  <v:stroke color="#000000" joinstyle="round" endarrow="block"/>
                  <v:imagedata o:title=""/>
                  <o:lock v:ext="edit" aspectratio="f"/>
                </v:shape>
                <v:rect id="Rectangle 4878" o:spid="_x0000_s1026" o:spt="1" style="position:absolute;left:1863090;top:1805305;height:288290;width:1259840;"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FznCtUAAAAFAQAADwAAAAAAAAABACAAAAAiAAAAZHJzL2Rvd25y&#10;ZXYueG1sUEsBAhQAFAAAAAgAh07iQFzbxzg6AgAAjgQAAA4AAAAAAAAAAQAgAAAAJAEAAGRycy9l&#10;Mm9Eb2MueG1sUEsFBgAAAAAGAAYAWQEAANAFAAAAAA==&#10;">
                  <v:fill on="t" focussize="0,0"/>
                  <v:stroke color="#000000" miterlimit="8" joinstyle="miter"/>
                  <v:imagedata o:title=""/>
                  <o:lock v:ext="edit" aspectratio="f"/>
                  <v:textbox>
                    <w:txbxContent>
                      <w:p>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p>
                        <w:pPr>
                          <w:ind w:firstLine="420"/>
                          <w:jc w:val="center"/>
                          <w:rPr>
                            <w:rFonts w:ascii="仿宋" w:hAnsi="仿宋" w:eastAsia="仿宋"/>
                            <w:sz w:val="21"/>
                            <w:szCs w:val="21"/>
                          </w:rPr>
                        </w:pPr>
                      </w:p>
                      <w:p>
                        <w:pPr>
                          <w:ind w:firstLine="420"/>
                          <w:rPr>
                            <w:rFonts w:ascii="仿宋" w:hAnsi="仿宋" w:eastAsia="仿宋"/>
                            <w:sz w:val="21"/>
                            <w:szCs w:val="21"/>
                          </w:rPr>
                        </w:pPr>
                      </w:p>
                    </w:txbxContent>
                  </v:textbox>
                </v:rect>
                <w10:wrap type="none"/>
                <w10:anchorlock/>
              </v:group>
            </w:pict>
          </mc:Fallback>
        </mc:AlternateContent>
      </w:r>
    </w:p>
    <w:p>
      <w:pPr>
        <w:pageBreakBefore w:val="0"/>
        <w:kinsoku/>
        <w:overflowPunct/>
        <w:bidi w:val="0"/>
        <w:spacing w:line="500" w:lineRule="exact"/>
        <w:ind w:firstLine="150" w:firstLineChars="71"/>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图1-2 公司应急预案体系图</w:t>
      </w:r>
      <w:bookmarkStart w:id="66" w:name="_Toc275330206"/>
      <w:bookmarkStart w:id="67" w:name="_Toc496886994"/>
      <w:bookmarkStart w:id="68" w:name="_Toc9510"/>
      <w:bookmarkStart w:id="69" w:name="_Toc275938112"/>
      <w:bookmarkStart w:id="70" w:name="_Toc276118345"/>
      <w:bookmarkStart w:id="71" w:name="_Toc25011"/>
    </w:p>
    <w:p>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72" w:name="_Toc17550"/>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66"/>
      <w:bookmarkEnd w:id="67"/>
      <w:bookmarkEnd w:id="68"/>
      <w:bookmarkEnd w:id="69"/>
      <w:bookmarkEnd w:id="70"/>
      <w:bookmarkEnd w:id="71"/>
      <w:bookmarkEnd w:id="72"/>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73" w:name="_Toc375081722"/>
      <w:bookmarkStart w:id="74" w:name="_Toc275938113"/>
      <w:bookmarkStart w:id="75" w:name="_Toc18864"/>
      <w:bookmarkStart w:id="76" w:name="_Toc276118346"/>
      <w:bookmarkStart w:id="77" w:name="_Toc4360"/>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73"/>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yellow"/>
        </w:rPr>
      </w:pPr>
      <w:bookmarkStart w:id="78" w:name="_Toc24671"/>
      <w:r>
        <w:rPr>
          <w:rFonts w:hint="default" w:ascii="Times New Roman" w:hAnsi="Times New Roman" w:cs="Times New Roman" w:eastAsiaTheme="minorEastAsia"/>
          <w:color w:val="auto"/>
          <w:sz w:val="28"/>
          <w:szCs w:val="28"/>
          <w:highlight w:val="none"/>
        </w:rPr>
        <w:t xml:space="preserve">2 </w:t>
      </w:r>
      <w:bookmarkEnd w:id="74"/>
      <w:bookmarkEnd w:id="75"/>
      <w:bookmarkEnd w:id="76"/>
      <w:bookmarkEnd w:id="77"/>
      <w:r>
        <w:rPr>
          <w:rFonts w:hint="default" w:ascii="Times New Roman" w:hAnsi="Times New Roman" w:cs="Times New Roman" w:eastAsiaTheme="minorEastAsia"/>
          <w:color w:val="auto"/>
          <w:sz w:val="28"/>
          <w:szCs w:val="28"/>
          <w:highlight w:val="none"/>
        </w:rPr>
        <w:t>组织机构及职责</w:t>
      </w:r>
      <w:bookmarkEnd w:id="78"/>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9" w:name="_Toc15115"/>
      <w:bookmarkStart w:id="80" w:name="_Toc276118347"/>
      <w:bookmarkStart w:id="81" w:name="_Toc1343"/>
      <w:bookmarkStart w:id="82" w:name="_Toc275938114"/>
      <w:bookmarkStart w:id="83" w:name="_Toc8335"/>
      <w:r>
        <w:rPr>
          <w:rFonts w:hint="default" w:ascii="Times New Roman" w:hAnsi="Times New Roman" w:cs="Times New Roman" w:eastAsiaTheme="minorEastAsia"/>
          <w:color w:val="auto"/>
          <w:sz w:val="24"/>
          <w:szCs w:val="24"/>
          <w:highlight w:val="none"/>
        </w:rPr>
        <w:t xml:space="preserve">2.1 </w:t>
      </w:r>
      <w:bookmarkEnd w:id="79"/>
      <w:bookmarkEnd w:id="80"/>
      <w:bookmarkEnd w:id="81"/>
      <w:bookmarkEnd w:id="82"/>
      <w:bookmarkStart w:id="84" w:name="_Toc22112"/>
      <w:bookmarkStart w:id="85" w:name="_Toc3005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83"/>
      <w:bookmarkEnd w:id="84"/>
      <w:bookmarkEnd w:id="85"/>
    </w:p>
    <w:p>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指挥部和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救援组。指挥部负责现场全面指挥；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综合协调组、现场处置组、应急保障组、医疗救治组和应急检测组，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ascii="Times New Roman" w:hAnsi="Times New Roman" w:eastAsia="仿宋" w:cs="Times New Roman"/>
          <w:b/>
          <w:sz w:val="21"/>
          <w:szCs w:val="21"/>
        </w:rPr>
        <mc:AlternateContent>
          <mc:Choice Requires="wpc">
            <w:drawing>
              <wp:anchor distT="0" distB="0" distL="114300" distR="114300" simplePos="0" relativeHeight="251667456" behindDoc="0" locked="0" layoutInCell="1" allowOverlap="1">
                <wp:simplePos x="0" y="0"/>
                <wp:positionH relativeFrom="column">
                  <wp:posOffset>46990</wp:posOffset>
                </wp:positionH>
                <wp:positionV relativeFrom="paragraph">
                  <wp:posOffset>48260</wp:posOffset>
                </wp:positionV>
                <wp:extent cx="5436235" cy="5396230"/>
                <wp:effectExtent l="0" t="0" r="0" b="0"/>
                <wp:wrapTopAndBottom/>
                <wp:docPr id="93" name="画布 188"/>
                <wp:cNvGraphicFramePr/>
                <a:graphic xmlns:a="http://schemas.openxmlformats.org/drawingml/2006/main">
                  <a:graphicData uri="http://schemas.microsoft.com/office/word/2010/wordprocessingCanvas">
                    <wpc:wpc>
                      <wpc:bg>
                        <a:noFill/>
                      </wpc:bg>
                      <wpc:whole/>
                      <wps:wsp>
                        <wps:cNvPr id="94" name="直线 212365"/>
                        <wps:cNvCnPr>
                          <a:cxnSpLocks noChangeShapeType="1"/>
                        </wps:cNvCnPr>
                        <wps:spPr bwMode="auto">
                          <a:xfrm>
                            <a:off x="2769235" y="1718310"/>
                            <a:ext cx="635" cy="539115"/>
                          </a:xfrm>
                          <a:prstGeom prst="line">
                            <a:avLst/>
                          </a:prstGeom>
                          <a:noFill/>
                          <a:ln w="9525">
                            <a:solidFill>
                              <a:srgbClr val="000000"/>
                            </a:solidFill>
                            <a:prstDash val="dash"/>
                            <a:round/>
                            <a:headEnd type="stealth" w="med" len="lg"/>
                            <a:tailEnd type="stealth" w="med" len="lg"/>
                          </a:ln>
                        </wps:spPr>
                        <wps:bodyPr/>
                      </wps:wsp>
                      <wps:wsp>
                        <wps:cNvPr id="95" name="直线 212366"/>
                        <wps:cNvCnPr>
                          <a:cxnSpLocks noChangeShapeType="1"/>
                        </wps:cNvCnPr>
                        <wps:spPr bwMode="auto">
                          <a:xfrm flipV="1">
                            <a:off x="2473325" y="1731010"/>
                            <a:ext cx="635" cy="396240"/>
                          </a:xfrm>
                          <a:prstGeom prst="line">
                            <a:avLst/>
                          </a:prstGeom>
                          <a:noFill/>
                          <a:ln w="9525">
                            <a:solidFill>
                              <a:srgbClr val="000000"/>
                            </a:solidFill>
                            <a:round/>
                            <a:headEnd type="stealth" w="med" len="lg"/>
                            <a:tailEnd type="stealth" w="med" len="lg"/>
                          </a:ln>
                        </wps:spPr>
                        <wps:bodyPr/>
                      </wps:wsp>
                      <wps:wsp>
                        <wps:cNvPr id="22" name="文本框 212367"/>
                        <wps:cNvSpPr txBox="1">
                          <a:spLocks noChangeArrowheads="1"/>
                        </wps:cNvSpPr>
                        <wps:spPr bwMode="auto">
                          <a:xfrm>
                            <a:off x="1851025" y="116205"/>
                            <a:ext cx="1466850" cy="589915"/>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总经理</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祝风池</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18221697375</w:t>
                              </w:r>
                            </w:p>
                          </w:txbxContent>
                        </wps:txbx>
                        <wps:bodyPr rot="0" vert="horz" wrap="square" lIns="67666" tIns="33833" rIns="67666" bIns="33833" anchor="t" anchorCtr="0" upright="1">
                          <a:noAutofit/>
                        </wps:bodyPr>
                      </wps:wsp>
                      <wps:wsp>
                        <wps:cNvPr id="96" name="文本框 212368"/>
                        <wps:cNvSpPr txBox="1">
                          <a:spLocks noChangeArrowheads="1"/>
                        </wps:cNvSpPr>
                        <wps:spPr bwMode="auto">
                          <a:xfrm>
                            <a:off x="1840865" y="1130935"/>
                            <a:ext cx="1575435" cy="589915"/>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车间主任</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曾小勇</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18221617391</w:t>
                              </w:r>
                            </w:p>
                          </w:txbxContent>
                        </wps:txbx>
                        <wps:bodyPr rot="0" vert="horz" wrap="square" lIns="67666" tIns="33833" rIns="67666" bIns="33833" anchor="t" anchorCtr="0" upright="1">
                          <a:noAutofit/>
                        </wps:bodyPr>
                      </wps:wsp>
                      <wps:wsp>
                        <wps:cNvPr id="97" name="直线 212369"/>
                        <wps:cNvCnPr>
                          <a:cxnSpLocks noChangeShapeType="1"/>
                        </wps:cNvCnPr>
                        <wps:spPr bwMode="auto">
                          <a:xfrm>
                            <a:off x="2729230" y="706120"/>
                            <a:ext cx="635" cy="396240"/>
                          </a:xfrm>
                          <a:prstGeom prst="line">
                            <a:avLst/>
                          </a:prstGeom>
                          <a:noFill/>
                          <a:ln w="9525">
                            <a:solidFill>
                              <a:srgbClr val="000000"/>
                            </a:solidFill>
                            <a:prstDash val="dash"/>
                            <a:round/>
                            <a:headEnd type="stealth" w="med" len="lg"/>
                            <a:tailEnd type="stealth" w="med" len="lg"/>
                          </a:ln>
                        </wps:spPr>
                        <wps:bodyPr/>
                      </wps:wsp>
                      <wps:wsp>
                        <wps:cNvPr id="98" name="直线 212370"/>
                        <wps:cNvCnPr>
                          <a:cxnSpLocks noChangeShapeType="1"/>
                        </wps:cNvCnPr>
                        <wps:spPr bwMode="auto">
                          <a:xfrm flipV="1">
                            <a:off x="2470785" y="696595"/>
                            <a:ext cx="635" cy="396240"/>
                          </a:xfrm>
                          <a:prstGeom prst="line">
                            <a:avLst/>
                          </a:prstGeom>
                          <a:noFill/>
                          <a:ln w="9525">
                            <a:solidFill>
                              <a:srgbClr val="000000"/>
                            </a:solidFill>
                            <a:round/>
                            <a:headEnd type="stealth" w="med" len="lg"/>
                            <a:tailEnd type="stealth" w="med" len="lg"/>
                          </a:ln>
                        </wps:spPr>
                        <wps:bodyPr/>
                      </wps:wsp>
                      <wps:wsp>
                        <wps:cNvPr id="99" name="文本框 212371"/>
                        <wps:cNvSpPr txBox="1">
                          <a:spLocks noChangeArrowheads="1"/>
                        </wps:cNvSpPr>
                        <wps:spPr bwMode="auto">
                          <a:xfrm>
                            <a:off x="98533" y="2560536"/>
                            <a:ext cx="948288" cy="743608"/>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综合协调组组长：</w:t>
                              </w:r>
                              <w:r>
                                <w:rPr>
                                  <w:rFonts w:hint="eastAsia" w:ascii="Times New Roman" w:hAnsi="Times New Roman" w:eastAsia="宋体" w:cs="Times New Roman"/>
                                  <w:sz w:val="21"/>
                                  <w:szCs w:val="21"/>
                                  <w:lang w:val="en-US" w:eastAsia="zh-CN"/>
                                </w:rPr>
                                <w:t>王成芳</w:t>
                              </w:r>
                            </w:p>
                            <w:p>
                              <w:pPr>
                                <w:pStyle w:val="2"/>
                                <w:ind w:left="0" w:leftChars="0" w:firstLine="210" w:firstLineChars="100"/>
                                <w:rPr>
                                  <w:rFonts w:hint="default"/>
                                  <w:b w:val="0"/>
                                  <w:bCs w:val="0"/>
                                  <w:lang w:val="en-US" w:eastAsia="zh-CN"/>
                                </w:rPr>
                              </w:pPr>
                              <w:r>
                                <w:rPr>
                                  <w:rFonts w:hint="eastAsia" w:ascii="Times New Roman" w:hAnsi="Times New Roman" w:eastAsia="宋体" w:cs="Times New Roman"/>
                                  <w:b w:val="0"/>
                                  <w:bCs w:val="0"/>
                                  <w:sz w:val="21"/>
                                  <w:szCs w:val="21"/>
                                  <w:lang w:val="en-US" w:eastAsia="zh-CN"/>
                                </w:rPr>
                                <w:t>13951309430</w:t>
                              </w:r>
                            </w:p>
                          </w:txbxContent>
                        </wps:txbx>
                        <wps:bodyPr rot="0" vert="horz" wrap="square" lIns="0" tIns="0" rIns="0" bIns="0" anchor="ctr" anchorCtr="0" upright="1">
                          <a:noAutofit/>
                        </wps:bodyPr>
                      </wps:wsp>
                      <wps:wsp>
                        <wps:cNvPr id="100" name="文本框 212372"/>
                        <wps:cNvSpPr txBox="1">
                          <a:spLocks noChangeArrowheads="1"/>
                        </wps:cNvSpPr>
                        <wps:spPr bwMode="auto">
                          <a:xfrm>
                            <a:off x="1218565" y="3687445"/>
                            <a:ext cx="922020" cy="1182370"/>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乔化强</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15026452938</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褚建</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13814740856</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28" name="文本框 212373"/>
                        <wps:cNvSpPr txBox="1">
                          <a:spLocks noChangeArrowheads="1"/>
                        </wps:cNvSpPr>
                        <wps:spPr bwMode="auto">
                          <a:xfrm>
                            <a:off x="73359" y="3687292"/>
                            <a:ext cx="973458" cy="1174076"/>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bookmarkStart w:id="527" w:name="_Hlk56432983"/>
                              <w:r>
                                <w:rPr>
                                  <w:rFonts w:hint="eastAsia" w:ascii="Times New Roman" w:hAnsi="Times New Roman" w:eastAsia="宋体" w:cs="Times New Roman"/>
                                  <w:sz w:val="21"/>
                                  <w:szCs w:val="21"/>
                                  <w:lang w:val="en-US" w:eastAsia="zh-CN"/>
                                </w:rPr>
                                <w:t>乔秋风</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18721172005</w:t>
                              </w:r>
                            </w:p>
                            <w:bookmarkEnd w:id="527"/>
                            <w:p>
                              <w:pPr>
                                <w:jc w:val="center"/>
                                <w:rPr>
                                  <w:rFonts w:hint="default" w:ascii="Times New Roman" w:hAnsi="Times New Roman" w:eastAsia="宋体" w:cs="Times New Roman"/>
                                  <w:sz w:val="21"/>
                                  <w:szCs w:val="21"/>
                                  <w:lang w:val="en-US" w:eastAsia="zh-CN"/>
                                </w:rPr>
                              </w:pPr>
                              <w:bookmarkStart w:id="528" w:name="_Hlk56433002"/>
                              <w:r>
                                <w:rPr>
                                  <w:rFonts w:hint="eastAsia" w:ascii="Times New Roman" w:hAnsi="Times New Roman" w:eastAsia="宋体" w:cs="Times New Roman"/>
                                  <w:sz w:val="21"/>
                                  <w:szCs w:val="21"/>
                                  <w:lang w:val="en-US" w:eastAsia="zh-CN"/>
                                </w:rPr>
                                <w:t>何松柏</w:t>
                              </w:r>
                            </w:p>
                            <w:bookmarkEnd w:id="528"/>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13482753591</w:t>
                              </w:r>
                            </w:p>
                          </w:txbxContent>
                        </wps:txbx>
                        <wps:bodyPr rot="0" vert="horz" wrap="square" lIns="0" tIns="0" rIns="0" bIns="0" anchor="ctr" anchorCtr="0" upright="1">
                          <a:noAutofit/>
                        </wps:bodyPr>
                      </wps:wsp>
                      <wps:wsp>
                        <wps:cNvPr id="101" name="自选图形 212374"/>
                        <wps:cNvCnPr>
                          <a:cxnSpLocks noChangeShapeType="1"/>
                        </wps:cNvCnPr>
                        <wps:spPr bwMode="auto">
                          <a:xfrm>
                            <a:off x="614200" y="3294831"/>
                            <a:ext cx="600" cy="396204"/>
                          </a:xfrm>
                          <a:prstGeom prst="straightConnector1">
                            <a:avLst/>
                          </a:prstGeom>
                          <a:noFill/>
                          <a:ln w="9525">
                            <a:solidFill>
                              <a:srgbClr val="000000"/>
                            </a:solidFill>
                            <a:round/>
                            <a:tailEnd type="triangle" w="med" len="med"/>
                          </a:ln>
                        </wps:spPr>
                        <wps:bodyPr/>
                      </wps:wsp>
                      <wps:wsp>
                        <wps:cNvPr id="30" name="直线 212375"/>
                        <wps:cNvCnPr>
                          <a:cxnSpLocks noChangeShapeType="1"/>
                        </wps:cNvCnPr>
                        <wps:spPr bwMode="auto">
                          <a:xfrm>
                            <a:off x="551662" y="2129517"/>
                            <a:ext cx="600" cy="432405"/>
                          </a:xfrm>
                          <a:prstGeom prst="line">
                            <a:avLst/>
                          </a:prstGeom>
                          <a:noFill/>
                          <a:ln w="9525">
                            <a:solidFill>
                              <a:srgbClr val="000000"/>
                            </a:solidFill>
                            <a:round/>
                            <a:tailEnd type="stealth" w="med" len="lg"/>
                          </a:ln>
                        </wps:spPr>
                        <wps:bodyPr/>
                      </wps:wsp>
                      <wps:wsp>
                        <wps:cNvPr id="31" name="直线 212376"/>
                        <wps:cNvCnPr>
                          <a:cxnSpLocks noChangeShapeType="1"/>
                        </wps:cNvCnPr>
                        <wps:spPr bwMode="auto">
                          <a:xfrm flipV="1">
                            <a:off x="714862" y="2270419"/>
                            <a:ext cx="600" cy="279403"/>
                          </a:xfrm>
                          <a:prstGeom prst="line">
                            <a:avLst/>
                          </a:prstGeom>
                          <a:noFill/>
                          <a:ln w="9525">
                            <a:solidFill>
                              <a:srgbClr val="000000"/>
                            </a:solidFill>
                            <a:prstDash val="dash"/>
                            <a:round/>
                            <a:tailEnd type="stealth" w="med" len="lg"/>
                          </a:ln>
                        </wps:spPr>
                        <wps:bodyPr/>
                      </wps:wsp>
                      <wps:wsp>
                        <wps:cNvPr id="32" name="直线 212377"/>
                        <wps:cNvCnPr>
                          <a:cxnSpLocks noChangeShapeType="1"/>
                        </wps:cNvCnPr>
                        <wps:spPr bwMode="auto">
                          <a:xfrm flipV="1">
                            <a:off x="548462" y="2136518"/>
                            <a:ext cx="4123046" cy="1"/>
                          </a:xfrm>
                          <a:prstGeom prst="line">
                            <a:avLst/>
                          </a:prstGeom>
                          <a:noFill/>
                          <a:ln w="9525">
                            <a:solidFill>
                              <a:srgbClr val="000000"/>
                            </a:solidFill>
                            <a:round/>
                          </a:ln>
                        </wps:spPr>
                        <wps:bodyPr/>
                      </wps:wsp>
                      <wps:wsp>
                        <wps:cNvPr id="33" name="文本框 212378"/>
                        <wps:cNvSpPr txBox="1">
                          <a:spLocks noChangeArrowheads="1"/>
                        </wps:cNvSpPr>
                        <wps:spPr bwMode="auto">
                          <a:xfrm>
                            <a:off x="2286000" y="3703955"/>
                            <a:ext cx="908050" cy="1162685"/>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袁继军</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18795736045</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储祥生</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18012422206</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102" name="自选图形 212379"/>
                        <wps:cNvCnPr>
                          <a:cxnSpLocks noChangeShapeType="1"/>
                        </wps:cNvCnPr>
                        <wps:spPr bwMode="auto">
                          <a:xfrm>
                            <a:off x="2750945" y="3300550"/>
                            <a:ext cx="600" cy="396204"/>
                          </a:xfrm>
                          <a:prstGeom prst="straightConnector1">
                            <a:avLst/>
                          </a:prstGeom>
                          <a:noFill/>
                          <a:ln w="9525">
                            <a:solidFill>
                              <a:srgbClr val="000000"/>
                            </a:solidFill>
                            <a:round/>
                            <a:tailEnd type="triangle" w="med" len="med"/>
                          </a:ln>
                        </wps:spPr>
                        <wps:bodyPr/>
                      </wps:wsp>
                      <wps:wsp>
                        <wps:cNvPr id="35" name="文本框 212380"/>
                        <wps:cNvSpPr txBox="1">
                          <a:spLocks noChangeArrowheads="1"/>
                        </wps:cNvSpPr>
                        <wps:spPr bwMode="auto">
                          <a:xfrm>
                            <a:off x="2273479" y="2569303"/>
                            <a:ext cx="919992" cy="7512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应急保障组组长：</w:t>
                              </w:r>
                              <w:r>
                                <w:rPr>
                                  <w:rFonts w:hint="eastAsia" w:ascii="Times New Roman" w:hAnsi="Times New Roman" w:eastAsia="宋体" w:cs="Times New Roman"/>
                                  <w:sz w:val="21"/>
                                  <w:szCs w:val="21"/>
                                  <w:lang w:val="en-US" w:eastAsia="zh-CN"/>
                                </w:rPr>
                                <w:t>江茂琴</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13951309430</w:t>
                              </w:r>
                            </w:p>
                          </w:txbxContent>
                        </wps:txbx>
                        <wps:bodyPr rot="0" vert="horz" wrap="square" lIns="0" tIns="0" rIns="0" bIns="0" anchor="ctr" anchorCtr="0" upright="1">
                          <a:noAutofit/>
                        </wps:bodyPr>
                      </wps:wsp>
                      <wps:wsp>
                        <wps:cNvPr id="36" name="直线 212381"/>
                        <wps:cNvCnPr>
                          <a:cxnSpLocks noChangeShapeType="1"/>
                        </wps:cNvCnPr>
                        <wps:spPr bwMode="auto">
                          <a:xfrm flipV="1">
                            <a:off x="2876948" y="2297220"/>
                            <a:ext cx="600" cy="279403"/>
                          </a:xfrm>
                          <a:prstGeom prst="line">
                            <a:avLst/>
                          </a:prstGeom>
                          <a:noFill/>
                          <a:ln w="9525">
                            <a:solidFill>
                              <a:srgbClr val="000000"/>
                            </a:solidFill>
                            <a:prstDash val="dash"/>
                            <a:round/>
                            <a:tailEnd type="stealth" w="med" len="lg"/>
                          </a:ln>
                        </wps:spPr>
                        <wps:bodyPr/>
                      </wps:wsp>
                      <wps:wsp>
                        <wps:cNvPr id="37" name="直线 212382"/>
                        <wps:cNvCnPr>
                          <a:cxnSpLocks noChangeShapeType="1"/>
                        </wps:cNvCnPr>
                        <wps:spPr bwMode="auto">
                          <a:xfrm>
                            <a:off x="2639003" y="2144118"/>
                            <a:ext cx="700" cy="432505"/>
                          </a:xfrm>
                          <a:prstGeom prst="line">
                            <a:avLst/>
                          </a:prstGeom>
                          <a:noFill/>
                          <a:ln w="9525">
                            <a:solidFill>
                              <a:srgbClr val="000000"/>
                            </a:solidFill>
                            <a:round/>
                            <a:tailEnd type="stealth" w="med" len="lg"/>
                          </a:ln>
                        </wps:spPr>
                        <wps:bodyPr/>
                      </wps:wsp>
                      <wps:wsp>
                        <wps:cNvPr id="1" name="直线 212383"/>
                        <wps:cNvCnPr>
                          <a:cxnSpLocks noChangeShapeType="1"/>
                        </wps:cNvCnPr>
                        <wps:spPr bwMode="auto">
                          <a:xfrm flipV="1">
                            <a:off x="733262" y="2263299"/>
                            <a:ext cx="4098930" cy="21720"/>
                          </a:xfrm>
                          <a:prstGeom prst="line">
                            <a:avLst/>
                          </a:prstGeom>
                          <a:noFill/>
                          <a:ln w="9525">
                            <a:solidFill>
                              <a:srgbClr val="000000"/>
                            </a:solidFill>
                            <a:prstDash val="sysDot"/>
                            <a:round/>
                          </a:ln>
                        </wps:spPr>
                        <wps:bodyPr/>
                      </wps:wsp>
                      <wps:wsp>
                        <wps:cNvPr id="39" name="直线 212384"/>
                        <wps:cNvCnPr>
                          <a:cxnSpLocks noChangeShapeType="1"/>
                        </wps:cNvCnPr>
                        <wps:spPr bwMode="auto">
                          <a:xfrm>
                            <a:off x="3663010" y="2151719"/>
                            <a:ext cx="600" cy="432405"/>
                          </a:xfrm>
                          <a:prstGeom prst="line">
                            <a:avLst/>
                          </a:prstGeom>
                          <a:noFill/>
                          <a:ln w="9525">
                            <a:solidFill>
                              <a:srgbClr val="000000"/>
                            </a:solidFill>
                            <a:round/>
                            <a:tailEnd type="stealth" w="med" len="lg"/>
                          </a:ln>
                        </wps:spPr>
                        <wps:bodyPr/>
                      </wps:wsp>
                      <wps:wsp>
                        <wps:cNvPr id="3" name="直线 212385"/>
                        <wps:cNvCnPr>
                          <a:cxnSpLocks noChangeShapeType="1"/>
                        </wps:cNvCnPr>
                        <wps:spPr bwMode="auto">
                          <a:xfrm flipV="1">
                            <a:off x="3856051" y="2306981"/>
                            <a:ext cx="600" cy="280003"/>
                          </a:xfrm>
                          <a:prstGeom prst="line">
                            <a:avLst/>
                          </a:prstGeom>
                          <a:noFill/>
                          <a:ln w="9525">
                            <a:solidFill>
                              <a:srgbClr val="000000"/>
                            </a:solidFill>
                            <a:prstDash val="dash"/>
                            <a:round/>
                            <a:tailEnd type="stealth" w="med" len="lg"/>
                          </a:ln>
                        </wps:spPr>
                        <wps:bodyPr/>
                      </wps:wsp>
                      <wps:wsp>
                        <wps:cNvPr id="11" name="文本框 212386"/>
                        <wps:cNvSpPr txBox="1">
                          <a:spLocks noChangeArrowheads="1"/>
                        </wps:cNvSpPr>
                        <wps:spPr bwMode="auto">
                          <a:xfrm>
                            <a:off x="3354447" y="2576903"/>
                            <a:ext cx="850170" cy="7436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医疗救治组组长：</w:t>
                              </w:r>
                              <w:r>
                                <w:rPr>
                                  <w:rFonts w:hint="eastAsia" w:ascii="Times New Roman" w:hAnsi="Times New Roman" w:eastAsia="宋体" w:cs="Times New Roman"/>
                                  <w:sz w:val="21"/>
                                  <w:szCs w:val="21"/>
                                  <w:lang w:val="en-US" w:eastAsia="zh-CN"/>
                                </w:rPr>
                                <w:t>王云</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13912852713</w:t>
                              </w:r>
                            </w:p>
                          </w:txbxContent>
                        </wps:txbx>
                        <wps:bodyPr rot="0" vert="horz" wrap="square" lIns="0" tIns="0" rIns="0" bIns="0" anchor="ctr" anchorCtr="0" upright="1">
                          <a:noAutofit/>
                        </wps:bodyPr>
                      </wps:wsp>
                      <wps:wsp>
                        <wps:cNvPr id="14" name="自选图形 212387"/>
                        <wps:cNvCnPr>
                          <a:cxnSpLocks noChangeShapeType="1"/>
                        </wps:cNvCnPr>
                        <wps:spPr bwMode="auto">
                          <a:xfrm>
                            <a:off x="3766383" y="3320511"/>
                            <a:ext cx="600" cy="396204"/>
                          </a:xfrm>
                          <a:prstGeom prst="straightConnector1">
                            <a:avLst/>
                          </a:prstGeom>
                          <a:noFill/>
                          <a:ln w="9525">
                            <a:solidFill>
                              <a:srgbClr val="000000"/>
                            </a:solidFill>
                            <a:round/>
                            <a:tailEnd type="triangle" w="med" len="med"/>
                          </a:ln>
                        </wps:spPr>
                        <wps:bodyPr/>
                      </wps:wsp>
                      <wps:wsp>
                        <wps:cNvPr id="15" name="文本框 212388"/>
                        <wps:cNvSpPr txBox="1">
                          <a:spLocks noChangeArrowheads="1"/>
                        </wps:cNvSpPr>
                        <wps:spPr bwMode="auto">
                          <a:xfrm>
                            <a:off x="3354705" y="3712845"/>
                            <a:ext cx="892810" cy="1155065"/>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徐达胜</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15855619160</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张敬平</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13855243193</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21" name="文本框 212389"/>
                        <wps:cNvSpPr txBox="1">
                          <a:spLocks noChangeArrowheads="1"/>
                        </wps:cNvSpPr>
                        <wps:spPr bwMode="auto">
                          <a:xfrm>
                            <a:off x="1187053" y="2566442"/>
                            <a:ext cx="921877" cy="7341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现场处置组组长：</w:t>
                              </w:r>
                              <w:r>
                                <w:rPr>
                                  <w:rFonts w:hint="eastAsia" w:ascii="Times New Roman" w:hAnsi="Times New Roman" w:eastAsia="宋体" w:cs="Times New Roman"/>
                                  <w:sz w:val="21"/>
                                  <w:szCs w:val="21"/>
                                  <w:lang w:val="en-US" w:eastAsia="zh-CN"/>
                                </w:rPr>
                                <w:t>杨伟强</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18839597090</w:t>
                              </w:r>
                            </w:p>
                          </w:txbxContent>
                        </wps:txbx>
                        <wps:bodyPr rot="0" vert="horz" wrap="square" lIns="0" tIns="0" rIns="0" bIns="0" anchor="ctr" anchorCtr="0" upright="1">
                          <a:noAutofit/>
                        </wps:bodyPr>
                      </wps:wsp>
                      <wps:wsp>
                        <wps:cNvPr id="23" name="直线 212390"/>
                        <wps:cNvCnPr>
                          <a:cxnSpLocks noChangeShapeType="1"/>
                        </wps:cNvCnPr>
                        <wps:spPr bwMode="auto">
                          <a:xfrm>
                            <a:off x="1530324" y="2129517"/>
                            <a:ext cx="600" cy="432405"/>
                          </a:xfrm>
                          <a:prstGeom prst="line">
                            <a:avLst/>
                          </a:prstGeom>
                          <a:noFill/>
                          <a:ln w="9525">
                            <a:solidFill>
                              <a:srgbClr val="000000"/>
                            </a:solidFill>
                            <a:round/>
                            <a:tailEnd type="stealth" w="med" len="lg"/>
                          </a:ln>
                        </wps:spPr>
                        <wps:bodyPr/>
                      </wps:wsp>
                      <wps:wsp>
                        <wps:cNvPr id="24" name="直线 212391"/>
                        <wps:cNvCnPr>
                          <a:cxnSpLocks noChangeShapeType="1"/>
                        </wps:cNvCnPr>
                        <wps:spPr bwMode="auto">
                          <a:xfrm flipV="1">
                            <a:off x="1689132" y="2282519"/>
                            <a:ext cx="600" cy="279403"/>
                          </a:xfrm>
                          <a:prstGeom prst="line">
                            <a:avLst/>
                          </a:prstGeom>
                          <a:noFill/>
                          <a:ln w="9525">
                            <a:solidFill>
                              <a:srgbClr val="000000"/>
                            </a:solidFill>
                            <a:prstDash val="dash"/>
                            <a:round/>
                            <a:tailEnd type="stealth" w="med" len="lg"/>
                          </a:ln>
                        </wps:spPr>
                        <wps:bodyPr/>
                      </wps:wsp>
                      <wps:wsp>
                        <wps:cNvPr id="25" name="自选图形 212392"/>
                        <wps:cNvCnPr>
                          <a:cxnSpLocks noChangeShapeType="1"/>
                        </wps:cNvCnPr>
                        <wps:spPr bwMode="auto">
                          <a:xfrm>
                            <a:off x="1672601" y="3294831"/>
                            <a:ext cx="600" cy="396204"/>
                          </a:xfrm>
                          <a:prstGeom prst="straightConnector1">
                            <a:avLst/>
                          </a:prstGeom>
                          <a:noFill/>
                          <a:ln w="9525">
                            <a:solidFill>
                              <a:srgbClr val="000000"/>
                            </a:solidFill>
                            <a:round/>
                            <a:tailEnd type="triangle" w="med" len="med"/>
                          </a:ln>
                        </wps:spPr>
                        <wps:bodyPr/>
                      </wps:wsp>
                      <wps:wsp>
                        <wps:cNvPr id="26" name="文本框 212473"/>
                        <wps:cNvSpPr txBox="1">
                          <a:spLocks noChangeArrowheads="1"/>
                        </wps:cNvSpPr>
                        <wps:spPr bwMode="auto">
                          <a:xfrm>
                            <a:off x="4370121" y="2586984"/>
                            <a:ext cx="868871" cy="73352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应急监测组组长：</w:t>
                              </w:r>
                              <w:r>
                                <w:rPr>
                                  <w:rFonts w:hint="eastAsia" w:ascii="Times New Roman" w:hAnsi="Times New Roman" w:eastAsia="宋体" w:cs="Times New Roman"/>
                                  <w:sz w:val="21"/>
                                  <w:szCs w:val="21"/>
                                  <w:lang w:val="en-US" w:eastAsia="zh-CN"/>
                                </w:rPr>
                                <w:t>张丽蓉</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13737368894</w:t>
                              </w:r>
                            </w:p>
                          </w:txbxContent>
                        </wps:txbx>
                        <wps:bodyPr rot="0" vert="horz" wrap="square" lIns="0" tIns="0" rIns="0" bIns="0" anchor="ctr" anchorCtr="0" upright="1">
                          <a:noAutofit/>
                        </wps:bodyPr>
                      </wps:wsp>
                      <wps:wsp>
                        <wps:cNvPr id="83" name="自选图形 212474"/>
                        <wps:cNvCnPr>
                          <a:cxnSpLocks noChangeShapeType="1"/>
                        </wps:cNvCnPr>
                        <wps:spPr bwMode="auto">
                          <a:xfrm>
                            <a:off x="4784246" y="3320512"/>
                            <a:ext cx="600" cy="396204"/>
                          </a:xfrm>
                          <a:prstGeom prst="straightConnector1">
                            <a:avLst/>
                          </a:prstGeom>
                          <a:noFill/>
                          <a:ln w="9525">
                            <a:solidFill>
                              <a:srgbClr val="000000"/>
                            </a:solidFill>
                            <a:round/>
                            <a:tailEnd type="triangle" w="med" len="med"/>
                          </a:ln>
                        </wps:spPr>
                        <wps:bodyPr/>
                      </wps:wsp>
                      <wps:wsp>
                        <wps:cNvPr id="84" name="文本框 212475"/>
                        <wps:cNvSpPr txBox="1">
                          <a:spLocks noChangeArrowheads="1"/>
                        </wps:cNvSpPr>
                        <wps:spPr bwMode="auto">
                          <a:xfrm>
                            <a:off x="4369435" y="3723005"/>
                            <a:ext cx="869315" cy="1153160"/>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方桂荣</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15398282292</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王从云</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13817215753</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85" name="直线 212476"/>
                        <wps:cNvCnPr>
                          <a:cxnSpLocks noChangeShapeType="1"/>
                        </wps:cNvCnPr>
                        <wps:spPr bwMode="auto">
                          <a:xfrm>
                            <a:off x="4670808" y="2151719"/>
                            <a:ext cx="700" cy="432405"/>
                          </a:xfrm>
                          <a:prstGeom prst="line">
                            <a:avLst/>
                          </a:prstGeom>
                          <a:noFill/>
                          <a:ln w="9525">
                            <a:solidFill>
                              <a:srgbClr val="000000"/>
                            </a:solidFill>
                            <a:round/>
                            <a:tailEnd type="stealth" w="med" len="lg"/>
                          </a:ln>
                        </wps:spPr>
                        <wps:bodyPr/>
                      </wps:wsp>
                      <wps:wsp>
                        <wps:cNvPr id="86" name="直线 212477"/>
                        <wps:cNvCnPr>
                          <a:cxnSpLocks noChangeShapeType="1"/>
                        </wps:cNvCnPr>
                        <wps:spPr bwMode="auto">
                          <a:xfrm flipV="1">
                            <a:off x="4832192" y="2297220"/>
                            <a:ext cx="700" cy="280103"/>
                          </a:xfrm>
                          <a:prstGeom prst="line">
                            <a:avLst/>
                          </a:prstGeom>
                          <a:noFill/>
                          <a:ln w="9525">
                            <a:solidFill>
                              <a:srgbClr val="000000"/>
                            </a:solidFill>
                            <a:prstDash val="dash"/>
                            <a:round/>
                            <a:tailEnd type="stealth" w="med" len="lg"/>
                          </a:ln>
                        </wps:spPr>
                        <wps:bodyPr/>
                      </wps:wsp>
                    </wpc:wpc>
                  </a:graphicData>
                </a:graphic>
              </wp:anchor>
            </w:drawing>
          </mc:Choice>
          <mc:Fallback>
            <w:pict>
              <v:group id="画布 188" o:spid="_x0000_s1026" o:spt="203" style="position:absolute;left:0pt;margin-left:3.7pt;margin-top:3.8pt;height:424.9pt;width:428.05pt;mso-wrap-distance-bottom:0pt;mso-wrap-distance-top:0pt;z-index:251667456;mso-width-relative:page;mso-height-relative:page;" coordsize="5436235,5396230" editas="canvas" o:gfxdata="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">
                <o:lock v:ext="edit" aspectratio="f"/>
                <v:shape id="画布 188" o:spid="_x0000_s1026" style="position:absolute;left:0;top:0;height:5396230;width:5436235;" filled="f" stroked="f" coordsize="21600,21600" o:gfxdata="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">
                  <v:fill on="f" focussize="0,0"/>
                  <v:stroke on="f"/>
                  <v:imagedata o:title=""/>
                  <o:lock v:ext="edit" aspectratio="f"/>
                </v:shape>
                <v:line id="直线 212365" o:spid="_x0000_s1026" o:spt="20" style="position:absolute;left:2769235;top:1718310;height:539115;width:635;" filled="f" stroked="t" coordsize="21600,21600" o:gfxdata="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CglvPVAAAABwEAAA8AAAAAAAAA&#10;AQAgAAAAIgAAAGRycy9kb3ducmV2LnhtbFBLAQIUABQAAAAIAIdO4kBZHuiHFAIAACQEAAAOAAAA&#10;AAAAAAEAIAAAACQBAABkcnMvZTJvRG9jLnhtbFBLBQYAAAAABgAGAFkBAACqBQAAAAA=&#10;">
                  <v:fill on="f" focussize="0,0"/>
                  <v:stroke color="#000000" joinstyle="round" dashstyle="dash" startarrow="classic" startarrowlength="long" endarrow="classic" endarrowlength="long"/>
                  <v:imagedata o:title=""/>
                  <o:lock v:ext="edit" aspectratio="f"/>
                </v:line>
                <v:line id="直线 212366" o:spid="_x0000_s1026" o:spt="20" style="position:absolute;left:2473325;top:1731010;flip:y;height:396240;width:635;" filled="f" stroked="t" coordsize="21600,21600" o:gfxdata="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MgLadYAAAAHAQAADwAAAAAAAAABACAAAAAi&#10;AAAAZHJzL2Rvd25yZXYueG1sUEsBAhQAFAAAAAgAh07iQBf5A0wMAgAAFgQAAA4AAAAAAAAAAQAg&#10;AAAAJQEAAGRycy9lMm9Eb2MueG1sUEsFBgAAAAAGAAYAWQEAAKMFAAAAAA==&#10;">
                  <v:fill on="f" focussize="0,0"/>
                  <v:stroke color="#000000" joinstyle="round" startarrow="classic" startarrowlength="long" endarrow="classic" endarrowlength="long"/>
                  <v:imagedata o:title=""/>
                  <o:lock v:ext="edit" aspectratio="f"/>
                </v:line>
                <v:shape id="文本框 212367" o:spid="_x0000_s1026" o:spt="202" type="#_x0000_t202" style="position:absolute;left:1851025;top:116205;height:589915;width:1466850;" fillcolor="#FFFFFF" filled="t" stroked="t" coordsize="21600,21600" o:gfxdata="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3KdviNgAAAAHAQAADwAA&#10;AAAAAAABACAAAAAiAAAAZHJzL2Rvd25yZXYueG1sUEsBAhQAFAAAAAgAh07iQKeDv05PAgAAmAQA&#10;AA4AAAAAAAAAAQAgAAAAJwEAAGRycy9lMm9Eb2MueG1sUEsFBgAAAAAGAAYAWQEAAOgFAAAAAA==&#10;">
                  <v:fill on="t" focussize="0,0"/>
                  <v:stroke color="#000000" miterlimit="8" joinstyle="miter"/>
                  <v:imagedata o:title=""/>
                  <o:lock v:ext="edit" aspectratio="f"/>
                  <v:textbox inset="5.32803149606299pt,2.6640157480315pt,5.32803149606299pt,2.6640157480315pt">
                    <w:txbxContent>
                      <w:p>
                        <w:pPr>
                          <w:jc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总经理</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祝风池</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18221697375</w:t>
                        </w:r>
                      </w:p>
                    </w:txbxContent>
                  </v:textbox>
                </v:shape>
                <v:shape id="文本框 212368" o:spid="_x0000_s1026" o:spt="202" type="#_x0000_t202" style="position:absolute;left:1840865;top:1130935;height:589915;width:1575435;" fillcolor="#FFFFFF" filled="t" stroked="t" coordsize="21600,21600" o:gfxdata="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cp2+I2AAAAAcBAAAP&#10;AAAAAAAAAAEAIAAAACIAAABkcnMvZG93bnJldi54bWxQSwECFAAUAAAACACHTuJAMQhKH1ECAACZ&#10;BAAADgAAAAAAAAABACAAAAAnAQAAZHJzL2Uyb0RvYy54bWxQSwUGAAAAAAYABgBZAQAA6gUAAAAA&#10;">
                  <v:fill on="t" focussize="0,0"/>
                  <v:stroke color="#000000" miterlimit="8" joinstyle="miter"/>
                  <v:imagedata o:title=""/>
                  <o:lock v:ext="edit" aspectratio="f"/>
                  <v:textbox inset="5.32803149606299pt,2.6640157480315pt,5.32803149606299pt,2.6640157480315pt">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车间主任</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曾小勇</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18221617391</w:t>
                        </w:r>
                      </w:p>
                    </w:txbxContent>
                  </v:textbox>
                </v:shape>
                <v:line id="直线 212369" o:spid="_x0000_s1026" o:spt="20" style="position:absolute;left:2729230;top:706120;height:396240;width:635;" filled="f" stroked="t" coordsize="21600,21600" o:gfxdata="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CglvPVAAAABwEAAA8AAAAAAAAA&#10;AQAgAAAAIgAAAGRycy9kb3ducmV2LnhtbFBLAQIUABQAAAAIAIdO4kB7mRoPFAIAACMEAAAOAAAA&#10;AAAAAAEAIAAAACQBAABkcnMvZTJvRG9jLnhtbFBLBQYAAAAABgAGAFkBAACqBQAAAAA=&#10;">
                  <v:fill on="f" focussize="0,0"/>
                  <v:stroke color="#000000" joinstyle="round" dashstyle="dash" startarrow="classic" startarrowlength="long" endarrow="classic" endarrowlength="long"/>
                  <v:imagedata o:title=""/>
                  <o:lock v:ext="edit" aspectratio="f"/>
                </v:line>
                <v:line id="直线 212370" o:spid="_x0000_s1026" o:spt="20" style="position:absolute;left:2470785;top:696595;flip:y;height:396240;width:635;" filled="f" stroked="t" coordsize="21600,21600" o:gfxdata="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MgLadYAAAAHAQAADwAAAAAAAAAB&#10;ACAAAAAiAAAAZHJzL2Rvd25yZXYueG1sUEsBAhQAFAAAAAgAh07iQGRaEhsSAgAAFQQAAA4AAAAA&#10;AAAAAQAgAAAAJQEAAGRycy9lMm9Eb2MueG1sUEsFBgAAAAAGAAYAWQEAAKkFAAAAAA==&#10;">
                  <v:fill on="f" focussize="0,0"/>
                  <v:stroke color="#000000" joinstyle="round" startarrow="classic" startarrowlength="long" endarrow="classic" endarrowlength="long"/>
                  <v:imagedata o:title=""/>
                  <o:lock v:ext="edit" aspectratio="f"/>
                </v:line>
                <v:shape id="文本框 212371" o:spid="_x0000_s1026" o:spt="202" type="#_x0000_t202" style="position:absolute;left:98533;top:2560536;height:743608;width:948288;v-text-anchor:middle;" fillcolor="#FFFFFF" filled="t" stroked="t" coordsize="21600,21600" o:gfxdata="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8EjEzTAAAABwEAAA8AAAAAAAAAAQAgAAAA&#10;IgAAAGRycy9kb3ducmV2LnhtbFBLAQIUABQAAAAIAIdO4kCYPoWVSQIAAIgEAAAOAAAAAAAAAAEA&#10;IAAAACIBAABkcnMvZTJvRG9jLnhtbFBLBQYAAAAABgAGAFkBAADdBQ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综合协调组组长：</w:t>
                        </w:r>
                        <w:r>
                          <w:rPr>
                            <w:rFonts w:hint="eastAsia" w:ascii="Times New Roman" w:hAnsi="Times New Roman" w:eastAsia="宋体" w:cs="Times New Roman"/>
                            <w:sz w:val="21"/>
                            <w:szCs w:val="21"/>
                            <w:lang w:val="en-US" w:eastAsia="zh-CN"/>
                          </w:rPr>
                          <w:t>王成芳</w:t>
                        </w:r>
                      </w:p>
                      <w:p>
                        <w:pPr>
                          <w:pStyle w:val="2"/>
                          <w:ind w:left="0" w:leftChars="0" w:firstLine="210" w:firstLineChars="100"/>
                          <w:rPr>
                            <w:rFonts w:hint="default"/>
                            <w:b w:val="0"/>
                            <w:bCs w:val="0"/>
                            <w:lang w:val="en-US" w:eastAsia="zh-CN"/>
                          </w:rPr>
                        </w:pPr>
                        <w:r>
                          <w:rPr>
                            <w:rFonts w:hint="eastAsia" w:ascii="Times New Roman" w:hAnsi="Times New Roman" w:eastAsia="宋体" w:cs="Times New Roman"/>
                            <w:b w:val="0"/>
                            <w:bCs w:val="0"/>
                            <w:sz w:val="21"/>
                            <w:szCs w:val="21"/>
                            <w:lang w:val="en-US" w:eastAsia="zh-CN"/>
                          </w:rPr>
                          <w:t>13951309430</w:t>
                        </w:r>
                      </w:p>
                    </w:txbxContent>
                  </v:textbox>
                </v:shape>
                <v:shape id="文本框 212372" o:spid="_x0000_s1026" o:spt="202" type="#_x0000_t202" style="position:absolute;left:1218565;top:3687445;height:1182370;width:922020;v-text-anchor:middle;" fillcolor="#FFFFFF" filled="t" stroked="t" coordsize="21600,21600" o:gfxdata="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8EjEzTAAAABwEAAA8AAAAAAAAAAQAgAAAA&#10;IgAAAGRycy9kb3ducmV2LnhtbFBLAQIUABQAAAAIAIdO4kDqSivpSQIAAIwEAAAOAAAAAAAAAAEA&#10;IAAAACIBAABkcnMvZTJvRG9jLnhtbFBLBQYAAAAABgAGAFkBAADdBQ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乔化强</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15026452938</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褚建</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13814740856</w:t>
                        </w:r>
                      </w:p>
                      <w:p>
                        <w:pPr>
                          <w:jc w:val="center"/>
                          <w:rPr>
                            <w:rFonts w:hint="eastAsia" w:ascii="Times New Roman" w:hAnsi="Times New Roman" w:eastAsia="宋体" w:cs="Times New Roman"/>
                            <w:sz w:val="21"/>
                            <w:szCs w:val="21"/>
                            <w:lang w:eastAsia="zh-CN"/>
                          </w:rPr>
                        </w:pPr>
                      </w:p>
                    </w:txbxContent>
                  </v:textbox>
                </v:shape>
                <v:shape id="文本框 212373" o:spid="_x0000_s1026" o:spt="202" type="#_x0000_t202" style="position:absolute;left:73359;top:3687292;height:1174076;width:973458;v-text-anchor:middle;" fillcolor="#FFFFFF" filled="t" stroked="t" coordsize="21600,21600" o:gfxdata="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PBIxM0wAAAAcBAAAPAAAAAAAAAAEAIAAA&#10;ACIAAABkcnMvZG93bnJldi54bWxQSwECFAAUAAAACACHTuJAquAupUoCAACJBAAADgAAAAAAAAAB&#10;ACAAAAAiAQAAZHJzL2Uyb0RvYy54bWxQSwUGAAAAAAYABgBZAQAA3gU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bookmarkStart w:id="527" w:name="_Hlk56432983"/>
                        <w:r>
                          <w:rPr>
                            <w:rFonts w:hint="eastAsia" w:ascii="Times New Roman" w:hAnsi="Times New Roman" w:eastAsia="宋体" w:cs="Times New Roman"/>
                            <w:sz w:val="21"/>
                            <w:szCs w:val="21"/>
                            <w:lang w:val="en-US" w:eastAsia="zh-CN"/>
                          </w:rPr>
                          <w:t>乔秋风</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18721172005</w:t>
                        </w:r>
                      </w:p>
                      <w:bookmarkEnd w:id="527"/>
                      <w:p>
                        <w:pPr>
                          <w:jc w:val="center"/>
                          <w:rPr>
                            <w:rFonts w:hint="default" w:ascii="Times New Roman" w:hAnsi="Times New Roman" w:eastAsia="宋体" w:cs="Times New Roman"/>
                            <w:sz w:val="21"/>
                            <w:szCs w:val="21"/>
                            <w:lang w:val="en-US" w:eastAsia="zh-CN"/>
                          </w:rPr>
                        </w:pPr>
                        <w:bookmarkStart w:id="528" w:name="_Hlk56433002"/>
                        <w:r>
                          <w:rPr>
                            <w:rFonts w:hint="eastAsia" w:ascii="Times New Roman" w:hAnsi="Times New Roman" w:eastAsia="宋体" w:cs="Times New Roman"/>
                            <w:sz w:val="21"/>
                            <w:szCs w:val="21"/>
                            <w:lang w:val="en-US" w:eastAsia="zh-CN"/>
                          </w:rPr>
                          <w:t>何松柏</w:t>
                        </w:r>
                      </w:p>
                      <w:bookmarkEnd w:id="528"/>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13482753591</w:t>
                        </w:r>
                      </w:p>
                    </w:txbxContent>
                  </v:textbox>
                </v:shape>
                <v:shape id="自选图形 212374" o:spid="_x0000_s1026" o:spt="32" type="#_x0000_t32" style="position:absolute;left:614200;top:3294831;height:396204;width:600;" filled="f" stroked="t" coordsize="21600,21600" o:gfxdata="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cr3sHWAAAABwEAAA8A&#10;AAAAAAAAAQAgAAAAIgAAAGRycy9kb3ducmV2LnhtbFBLAQIUABQAAAAIAIdO4kDaG5tMGQIAAPYD&#10;AAAOAAAAAAAAAAEAIAAAACUBAABkcnMvZTJvRG9jLnhtbFBLBQYAAAAABgAGAFkBAACwBQAAAAA=&#10;">
                  <v:fill on="f" focussize="0,0"/>
                  <v:stroke color="#000000" joinstyle="round" endarrow="block"/>
                  <v:imagedata o:title=""/>
                  <o:lock v:ext="edit" aspectratio="f"/>
                </v:shape>
                <v:line id="直线 212375" o:spid="_x0000_s1026" o:spt="20" style="position:absolute;left:551662;top:2129517;height:432405;width:600;" filled="f" stroked="t" coordsize="21600,21600" o:gfxdata="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0zT6y1QAAAAcBAAAPAAAAAAAAAAEAIAAAACIAAABkcnMvZG93&#10;bnJldi54bWxQSwECFAAUAAAACACHTuJASsoiXQMCAADfAwAADgAAAAAAAAABACAAAAAkAQAAZHJz&#10;L2Uyb0RvYy54bWxQSwUGAAAAAAYABgBZAQAAmQUAAAAA&#10;">
                  <v:fill on="f" focussize="0,0"/>
                  <v:stroke color="#000000" joinstyle="round" endarrow="classic" endarrowlength="long"/>
                  <v:imagedata o:title=""/>
                  <o:lock v:ext="edit" aspectratio="f"/>
                </v:line>
                <v:line id="直线 212376" o:spid="_x0000_s1026" o:spt="20" style="position:absolute;left:714862;top:2270419;flip:y;height:279403;width:600;" filled="f" stroked="t" coordsize="21600,21600" o:gfxdata="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PDysjTAAAABwEAAA8AAAAAAAAAAQAg&#10;AAAAIgAAAGRycy9kb3ducmV2LnhtbFBLAQIUABQAAAAIAIdO4kBG90+zEwIAAAEEAAAOAAAAAAAA&#10;AAEAIAAAACIBAABkcnMvZTJvRG9jLnhtbFBLBQYAAAAABgAGAFkBAACnBQAAAAA=&#10;">
                  <v:fill on="f" focussize="0,0"/>
                  <v:stroke color="#000000" joinstyle="round" dashstyle="dash" endarrow="classic" endarrowlength="long"/>
                  <v:imagedata o:title=""/>
                  <o:lock v:ext="edit" aspectratio="f"/>
                </v:line>
                <v:line id="直线 212377" o:spid="_x0000_s1026" o:spt="20" style="position:absolute;left:548462;top:2136518;flip:y;height:1;width:4123046;" filled="f" stroked="t" coordsize="21600,21600" o:gfxdata="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xhavVAAAABwEAAA8AAAAAAAAAAQAgAAAAIgAAAGRycy9kb3ducmV2LnhtbFBLAQIUABQAAAAI&#10;AIdO4kCrObYm8AEAALwDAAAOAAAAAAAAAAEAIAAAACQBAABkcnMvZTJvRG9jLnhtbFBLBQYAAAAA&#10;BgAGAFkBAACGBQAAAAA=&#10;">
                  <v:fill on="f" focussize="0,0"/>
                  <v:stroke color="#000000" joinstyle="round"/>
                  <v:imagedata o:title=""/>
                  <o:lock v:ext="edit" aspectratio="f"/>
                </v:line>
                <v:shape id="文本框 212378" o:spid="_x0000_s1026" o:spt="202" type="#_x0000_t202" style="position:absolute;left:2286000;top:3703955;height:1162685;width:908050;v-text-anchor:middle;" fillcolor="#FFFFFF" filled="t" stroked="t" coordsize="21600,21600" o:gfxdata="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8EjEzTAAAABwEAAA8AAAAAAAAAAQAg&#10;AAAAIgAAAGRycy9kb3ducmV2LnhtbFBLAQIUABQAAAAIAIdO4kD3U2vvTAIAAIsEAAAOAAAAAAAA&#10;AAEAIAAAACIBAABkcnMvZTJvRG9jLnhtbFBLBQYAAAAABgAGAFkBAADgBQ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袁继军</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18795736045</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储祥生</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18012422206</w:t>
                        </w:r>
                      </w:p>
                      <w:p>
                        <w:pPr>
                          <w:jc w:val="center"/>
                          <w:rPr>
                            <w:rFonts w:hint="eastAsia" w:ascii="Times New Roman" w:hAnsi="Times New Roman" w:eastAsia="宋体" w:cs="Times New Roman"/>
                            <w:sz w:val="21"/>
                            <w:szCs w:val="21"/>
                            <w:lang w:eastAsia="zh-CN"/>
                          </w:rPr>
                        </w:pPr>
                      </w:p>
                    </w:txbxContent>
                  </v:textbox>
                </v:shape>
                <v:shape id="自选图形 212379" o:spid="_x0000_s1026" o:spt="32" type="#_x0000_t32" style="position:absolute;left:2750945;top:3300550;height:396204;width:600;" filled="f" stroked="t" coordsize="21600,21600" o:gfxdata="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yvewdYAAAAHAQAA&#10;DwAAAAAAAAABACAAAAAiAAAAZHJzL2Rvd25yZXYueG1sUEsBAhQAFAAAAAgAh07iQBeI4yEbAgAA&#10;9wMAAA4AAAAAAAAAAQAgAAAAJQEAAGRycy9lMm9Eb2MueG1sUEsFBgAAAAAGAAYAWQEAALIFAAAA&#10;AA==&#10;">
                  <v:fill on="f" focussize="0,0"/>
                  <v:stroke color="#000000" joinstyle="round" endarrow="block"/>
                  <v:imagedata o:title=""/>
                  <o:lock v:ext="edit" aspectratio="f"/>
                </v:shape>
                <v:shape id="文本框 212380" o:spid="_x0000_s1026" o:spt="202" type="#_x0000_t202" style="position:absolute;left:2273479;top:2569303;height:751208;width:919992;v-text-anchor:middle;" fillcolor="#FFFFFF" filled="t" stroked="t" coordsize="21600,21600" o:gfxdata="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wSMTNMAAAAHAQAADwAAAAAAAAABACAA&#10;AAAiAAAAZHJzL2Rvd25yZXYueG1sUEsBAhQAFAAAAAgAh07iQDFIxKFLAgAAigQAAA4AAAAAAAAA&#10;AQAgAAAAIgEAAGRycy9lMm9Eb2MueG1sUEsFBgAAAAAGAAYAWQEAAN8FA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应急保障组组长：</w:t>
                        </w:r>
                        <w:r>
                          <w:rPr>
                            <w:rFonts w:hint="eastAsia" w:ascii="Times New Roman" w:hAnsi="Times New Roman" w:eastAsia="宋体" w:cs="Times New Roman"/>
                            <w:sz w:val="21"/>
                            <w:szCs w:val="21"/>
                            <w:lang w:val="en-US" w:eastAsia="zh-CN"/>
                          </w:rPr>
                          <w:t>江茂琴</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13951309430</w:t>
                        </w:r>
                      </w:p>
                    </w:txbxContent>
                  </v:textbox>
                </v:shape>
                <v:line id="直线 212381" o:spid="_x0000_s1026" o:spt="20" style="position:absolute;left:2876948;top:2297220;flip:y;height:279403;width:600;" filled="f" stroked="t" coordsize="21600,21600" o:gfxdata="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w8rI0wAAAAcBAAAPAAAAAAAAAAEA&#10;IAAAACIAAABkcnMvZG93bnJldi54bWxQSwECFAAUAAAACACHTuJAcedOURQCAAACBAAADgAAAAAA&#10;AAABACAAAAAiAQAAZHJzL2Uyb0RvYy54bWxQSwUGAAAAAAYABgBZAQAAqAUAAAAA&#10;">
                  <v:fill on="f" focussize="0,0"/>
                  <v:stroke color="#000000" joinstyle="round" dashstyle="dash" endarrow="classic" endarrowlength="long"/>
                  <v:imagedata o:title=""/>
                  <o:lock v:ext="edit" aspectratio="f"/>
                </v:line>
                <v:line id="直线 212382" o:spid="_x0000_s1026" o:spt="20" style="position:absolute;left:2639003;top:2144118;height:432505;width:700;" filled="f" stroked="t" coordsize="21600,21600" o:gfxdata="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M0+stUAAAAHAQAADwAAAAAAAAABACAAAAAiAAAAZHJzL2Rv&#10;d25yZXYueG1sUEsBAhQAFAAAAAgAh07iQCxENKwEAgAA4AMAAA4AAAAAAAAAAQAgAAAAJAEAAGRy&#10;cy9lMm9Eb2MueG1sUEsFBgAAAAAGAAYAWQEAAJoFAAAAAA==&#10;">
                  <v:fill on="f" focussize="0,0"/>
                  <v:stroke color="#000000" joinstyle="round" endarrow="classic" endarrowlength="long"/>
                  <v:imagedata o:title=""/>
                  <o:lock v:ext="edit" aspectratio="f"/>
                </v:line>
                <v:line id="直线 212383" o:spid="_x0000_s1026" o:spt="20" style="position:absolute;left:733262;top:2263299;flip:y;height:21720;width:4098930;" filled="f" stroked="t" coordsize="21600,21600" o:gfxdata="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rZUJtQAAAAHAQAADwAAAAAAAAABACAAAAAiAAAAZHJzL2Rvd25yZXYu&#10;eG1sUEsBAhQAFAAAAAgAh07iQGXmWT//AQAA2QMAAA4AAAAAAAAAAQAgAAAAIwEAAGRycy9lMm9E&#10;b2MueG1sUEsFBgAAAAAGAAYAWQEAAJQFAAAAAA==&#10;">
                  <v:fill on="f" focussize="0,0"/>
                  <v:stroke color="#000000" joinstyle="round" dashstyle="1 1"/>
                  <v:imagedata o:title=""/>
                  <o:lock v:ext="edit" aspectratio="f"/>
                </v:line>
                <v:line id="直线 212384" o:spid="_x0000_s1026" o:spt="20" style="position:absolute;left:3663010;top:2151719;height:432405;width:600;" filled="f" stroked="t" coordsize="21600,21600" o:gfxdata="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0zT6y1QAAAAcBAAAPAAAAAAAAAAEAIAAAACIAAABkcnMvZG93&#10;bnJldi54bWxQSwECFAAUAAAACACHTuJAkPSdHwMCAADgAwAADgAAAAAAAAABACAAAAAkAQAAZHJz&#10;L2Uyb0RvYy54bWxQSwUGAAAAAAYABgBZAQAAmQUAAAAA&#10;">
                  <v:fill on="f" focussize="0,0"/>
                  <v:stroke color="#000000" joinstyle="round" endarrow="classic" endarrowlength="long"/>
                  <v:imagedata o:title=""/>
                  <o:lock v:ext="edit" aspectratio="f"/>
                </v:line>
                <v:line id="直线 212385" o:spid="_x0000_s1026" o:spt="20" style="position:absolute;left:3856051;top:2306981;flip:y;height:280003;width:600;" filled="f" stroked="t" coordsize="21600,21600" o:gfxdata="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w8rI0wAAAAcBAAAPAAAAAAAAAAEA&#10;IAAAACIAAABkcnMvZG93bnJldi54bWxQSwECFAAUAAAACACHTuJAWxgtcBQCAAABBAAADgAAAAAA&#10;AAABACAAAAAiAQAAZHJzL2Uyb0RvYy54bWxQSwUGAAAAAAYABgBZAQAAqAUAAAAA&#10;">
                  <v:fill on="f" focussize="0,0"/>
                  <v:stroke color="#000000" joinstyle="round" dashstyle="dash" endarrow="classic" endarrowlength="long"/>
                  <v:imagedata o:title=""/>
                  <o:lock v:ext="edit" aspectratio="f"/>
                </v:line>
                <v:shape id="文本框 212386" o:spid="_x0000_s1026" o:spt="202" type="#_x0000_t202" style="position:absolute;left:3354447;top:2576903;height:743608;width:850170;v-text-anchor:middle;" fillcolor="#FFFFFF" filled="t" stroked="t" coordsize="21600,21600" o:gfxdata="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PBIxM0wAAAAcBAAAPAAAAAAAAAAEAIAAA&#10;ACIAAABkcnMvZG93bnJldi54bWxQSwECFAAUAAAACACHTuJANEaclUoCAACKBAAADgAAAAAAAAAB&#10;ACAAAAAiAQAAZHJzL2Uyb0RvYy54bWxQSwUGAAAAAAYABgBZAQAA3gU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医疗救治组组长：</w:t>
                        </w:r>
                        <w:r>
                          <w:rPr>
                            <w:rFonts w:hint="eastAsia" w:ascii="Times New Roman" w:hAnsi="Times New Roman" w:eastAsia="宋体" w:cs="Times New Roman"/>
                            <w:sz w:val="21"/>
                            <w:szCs w:val="21"/>
                            <w:lang w:val="en-US" w:eastAsia="zh-CN"/>
                          </w:rPr>
                          <w:t>王云</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13912852713</w:t>
                        </w:r>
                      </w:p>
                    </w:txbxContent>
                  </v:textbox>
                </v:shape>
                <v:shape id="自选图形 212387" o:spid="_x0000_s1026" o:spt="32" type="#_x0000_t32" style="position:absolute;left:3766383;top:3320511;height:396204;width:600;" filled="f" stroked="t" coordsize="21600,21600" o:gfxdata="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yvewdYAAAAHAQAA&#10;DwAAAAAAAAABACAAAAAiAAAAZHJzL2Rvd25yZXYueG1sUEsBAhQAFAAAAAgAh07iQIUN6e4bAgAA&#10;9gMAAA4AAAAAAAAAAQAgAAAAJQEAAGRycy9lMm9Eb2MueG1sUEsFBgAAAAAGAAYAWQEAALIFAAAA&#10;AA==&#10;">
                  <v:fill on="f" focussize="0,0"/>
                  <v:stroke color="#000000" joinstyle="round" endarrow="block"/>
                  <v:imagedata o:title=""/>
                  <o:lock v:ext="edit" aspectratio="f"/>
                </v:shape>
                <v:shape id="文本框 212388" o:spid="_x0000_s1026" o:spt="202" type="#_x0000_t202" style="position:absolute;left:3354705;top:3712845;height:1155065;width:892810;v-text-anchor:middle;" fillcolor="#FFFFFF" filled="t" stroked="t" coordsize="21600,21600" o:gfxdata="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8EjEzTAAAABwEAAA8AAAAAAAAAAQAgAAAA&#10;IgAAAGRycy9kb3ducmV2LnhtbFBLAQIUABQAAAAIAIdO4kCZ1dv3SQIAAIsEAAAOAAAAAAAAAAEA&#10;IAAAACIBAABkcnMvZTJvRG9jLnhtbFBLBQYAAAAABgAGAFkBAADdBQ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徐达胜</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15855619160</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张敬平</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13855243193</w:t>
                        </w:r>
                      </w:p>
                      <w:p>
                        <w:pPr>
                          <w:jc w:val="center"/>
                          <w:rPr>
                            <w:rFonts w:hint="eastAsia" w:ascii="Times New Roman" w:hAnsi="Times New Roman" w:eastAsia="宋体" w:cs="Times New Roman"/>
                            <w:sz w:val="21"/>
                            <w:szCs w:val="21"/>
                            <w:lang w:eastAsia="zh-CN"/>
                          </w:rPr>
                        </w:pPr>
                      </w:p>
                    </w:txbxContent>
                  </v:textbox>
                </v:shape>
                <v:shape id="文本框 212389" o:spid="_x0000_s1026" o:spt="202" type="#_x0000_t202" style="position:absolute;left:1187053;top:2566442;height:734108;width:921877;v-text-anchor:middle;" fillcolor="#FFFFFF" filled="t" stroked="t" coordsize="21600,21600" o:gfxdata="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TwSMTNMAAAAHAQAADwAAAAAAAAABACAAAAAi&#10;AAAAZHJzL2Rvd25yZXYueG1sUEsBAhQAFAAAAAgAh07iQJIw/99IAgAAigQAAA4AAAAAAAAAAQAg&#10;AAAAIgEAAGRycy9lMm9Eb2MueG1sUEsFBgAAAAAGAAYAWQEAANwFA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现场处置组组长：</w:t>
                        </w:r>
                        <w:r>
                          <w:rPr>
                            <w:rFonts w:hint="eastAsia" w:ascii="Times New Roman" w:hAnsi="Times New Roman" w:eastAsia="宋体" w:cs="Times New Roman"/>
                            <w:sz w:val="21"/>
                            <w:szCs w:val="21"/>
                            <w:lang w:val="en-US" w:eastAsia="zh-CN"/>
                          </w:rPr>
                          <w:t>杨伟强</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18839597090</w:t>
                        </w:r>
                      </w:p>
                    </w:txbxContent>
                  </v:textbox>
                </v:shape>
                <v:line id="直线 212390" o:spid="_x0000_s1026" o:spt="20" style="position:absolute;left:1530324;top:2129517;height:432405;width:600;" filled="f" stroked="t" coordsize="21600,21600" o:gfxdata="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TNPrLVAAAABwEAAA8AAAAAAAAAAQAgAAAAIgAAAGRycy9kb3du&#10;cmV2LnhtbFBLAQIUABQAAAAIAIdO4kAyZ3RCAgIAAOADAAAOAAAAAAAAAAEAIAAAACQBAABkcnMv&#10;ZTJvRG9jLnhtbFBLBQYAAAAABgAGAFkBAACYBQAAAAA=&#10;">
                  <v:fill on="f" focussize="0,0"/>
                  <v:stroke color="#000000" joinstyle="round" endarrow="classic" endarrowlength="long"/>
                  <v:imagedata o:title=""/>
                  <o:lock v:ext="edit" aspectratio="f"/>
                </v:line>
                <v:line id="直线 212391" o:spid="_x0000_s1026" o:spt="20" style="position:absolute;left:1689132;top:2282519;flip:y;height:279403;width:600;" filled="f" stroked="t" coordsize="21600,21600" o:gfxdata="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w8rI0wAAAAcBAAAPAAAAAAAAAAEA&#10;IAAAACIAAABkcnMvZG93bnJldi54bWxQSwECFAAUAAAACACHTuJA35jLDBQCAAACBAAADgAAAAAA&#10;AAABACAAAAAiAQAAZHJzL2Uyb0RvYy54bWxQSwUGAAAAAAYABgBZAQAAqAUAAAAA&#10;">
                  <v:fill on="f" focussize="0,0"/>
                  <v:stroke color="#000000" joinstyle="round" dashstyle="dash" endarrow="classic" endarrowlength="long"/>
                  <v:imagedata o:title=""/>
                  <o:lock v:ext="edit" aspectratio="f"/>
                </v:line>
                <v:shape id="自选图形 212392" o:spid="_x0000_s1026" o:spt="32" type="#_x0000_t32" style="position:absolute;left:1672601;top:3294831;height:396204;width:600;" filled="f" stroked="t" coordsize="21600,21600" o:gfxdata="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cr3sHWAAAABwEAAA8A&#10;AAAAAAAAAQAgAAAAIgAAAGRycy9kb3ducmV2LnhtbFBLAQIUABQAAAAIAIdO4kAsEJwnGQIAAPYD&#10;AAAOAAAAAAAAAAEAIAAAACUBAABkcnMvZTJvRG9jLnhtbFBLBQYAAAAABgAGAFkBAACwBQAAAAA=&#10;">
                  <v:fill on="f" focussize="0,0"/>
                  <v:stroke color="#000000" joinstyle="round" endarrow="block"/>
                  <v:imagedata o:title=""/>
                  <o:lock v:ext="edit" aspectratio="f"/>
                </v:shape>
                <v:shape id="文本框 212473" o:spid="_x0000_s1026" o:spt="202" type="#_x0000_t202" style="position:absolute;left:4370121;top:2586984;height:733528;width:868871;v-text-anchor:middle;" fillcolor="#FFFFFF" filled="t" stroked="t" coordsize="21600,21600" o:gfxdata="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wSMTNMAAAAHAQAADwAAAAAAAAABACAA&#10;AAAiAAAAZHJzL2Rvd25yZXYueG1sUEsBAhQAFAAAAAgAh07iQId96GdLAgAAigQAAA4AAAAAAAAA&#10;AQAgAAAAIgEAAGRycy9lMm9Eb2MueG1sUEsFBgAAAAAGAAYAWQEAAN8FA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应急监测组组长：</w:t>
                        </w:r>
                        <w:r>
                          <w:rPr>
                            <w:rFonts w:hint="eastAsia" w:ascii="Times New Roman" w:hAnsi="Times New Roman" w:eastAsia="宋体" w:cs="Times New Roman"/>
                            <w:sz w:val="21"/>
                            <w:szCs w:val="21"/>
                            <w:lang w:val="en-US" w:eastAsia="zh-CN"/>
                          </w:rPr>
                          <w:t>张丽蓉</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13737368894</w:t>
                        </w:r>
                      </w:p>
                    </w:txbxContent>
                  </v:textbox>
                </v:shape>
                <v:shape id="自选图形 212474" o:spid="_x0000_s1026" o:spt="32" type="#_x0000_t32" style="position:absolute;left:4784246;top:3320512;height:396204;width:600;" filled="f" stroked="t" coordsize="21600,21600" o:gfxdata="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XK97B1gAAAAcB&#10;AAAPAAAAAAAAAAEAIAAAACIAAABkcnMvZG93bnJldi54bWxQSwECFAAUAAAACACHTuJAi6NDqR0C&#10;AAD2AwAADgAAAAAAAAABACAAAAAlAQAAZHJzL2Uyb0RvYy54bWxQSwUGAAAAAAYABgBZAQAAtAUA&#10;AAAA&#10;">
                  <v:fill on="f" focussize="0,0"/>
                  <v:stroke color="#000000" joinstyle="round" endarrow="block"/>
                  <v:imagedata o:title=""/>
                  <o:lock v:ext="edit" aspectratio="f"/>
                </v:shape>
                <v:shape id="文本框 212475" o:spid="_x0000_s1026" o:spt="202" type="#_x0000_t202" style="position:absolute;left:4369435;top:3723005;height:1153160;width:869315;v-text-anchor:middle;" fillcolor="#FFFFFF" filled="t" stroked="t" coordsize="21600,21600" o:gfxdata="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wSMTNMAAAAHAQAADwAAAAAAAAABACAA&#10;AAAiAAAAZHJzL2Rvd25yZXYueG1sUEsBAhQAFAAAAAgAh07iQIQdUAxLAgAAiwQAAA4AAAAAAAAA&#10;AQAgAAAAIgEAAGRycy9lMm9Eb2MueG1sUEsFBgAAAAAGAAYAWQEAAN8FA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方桂荣</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15398282292</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王从云</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13817215753</w:t>
                        </w:r>
                      </w:p>
                      <w:p>
                        <w:pPr>
                          <w:jc w:val="center"/>
                          <w:rPr>
                            <w:rFonts w:hint="eastAsia" w:ascii="Times New Roman" w:hAnsi="Times New Roman" w:eastAsia="宋体" w:cs="Times New Roman"/>
                            <w:sz w:val="21"/>
                            <w:szCs w:val="21"/>
                            <w:lang w:eastAsia="zh-CN"/>
                          </w:rPr>
                        </w:pPr>
                      </w:p>
                    </w:txbxContent>
                  </v:textbox>
                </v:shape>
                <v:line id="直线 212476" o:spid="_x0000_s1026" o:spt="20" style="position:absolute;left:4670808;top:2151719;height:432405;width:700;" filled="f" stroked="t" coordsize="21600,21600" o:gfxdata="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TNPrLVAAAABwEAAA8AAAAAAAAAAQAgAAAAIgAAAGRycy9k&#10;b3ducmV2LnhtbFBLAQIUABQAAAAIAIdO4kA71fBuBQIAAOADAAAOAAAAAAAAAAEAIAAAACQBAABk&#10;cnMvZTJvRG9jLnhtbFBLBQYAAAAABgAGAFkBAACbBQAAAAA=&#10;">
                  <v:fill on="f" focussize="0,0"/>
                  <v:stroke color="#000000" joinstyle="round" endarrow="classic" endarrowlength="long"/>
                  <v:imagedata o:title=""/>
                  <o:lock v:ext="edit" aspectratio="f"/>
                </v:line>
                <v:line id="直线 212477" o:spid="_x0000_s1026" o:spt="20" style="position:absolute;left:4832192;top:2297220;flip:y;height:280103;width:700;" filled="f" stroked="t" coordsize="21600,21600" o:gfxdata="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8PKyNMAAAAHAQAADwAAAAAAAAAB&#10;ACAAAAAiAAAAZHJzL2Rvd25yZXYueG1sUEsBAhQAFAAAAAgAh07iQCmQTDoVAgAAAgQAAA4AAAAA&#10;AAAAAQAgAAAAIgEAAGRycy9lMm9Eb2MueG1sUEsFBgAAAAAGAAYAWQEAAKkFAAAAAA==&#10;">
                  <v:fill on="f" focussize="0,0"/>
                  <v:stroke color="#000000" joinstyle="round" dashstyle="dash" endarrow="classic" endarrowlength="long"/>
                  <v:imagedata o:title=""/>
                  <o:lock v:ext="edit" aspectratio="f"/>
                </v:line>
                <w10:wrap type="topAndBottom"/>
              </v:group>
            </w:pict>
          </mc:Fallback>
        </mc:AlternateContent>
      </w: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23621"/>
      <w:bookmarkStart w:id="87" w:name="_Toc11705"/>
      <w:bookmarkStart w:id="88" w:name="_Toc10098"/>
      <w:bookmarkStart w:id="89" w:name="_Toc276118385"/>
      <w:bookmarkStart w:id="90" w:name="_Toc27593814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86"/>
      <w:bookmarkEnd w:id="87"/>
      <w:bookmarkEnd w:id="88"/>
      <w:bookmarkEnd w:id="89"/>
      <w:bookmarkEnd w:id="90"/>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91" w:name="_Toc276118386"/>
      <w:bookmarkStart w:id="92" w:name="_Toc275938143"/>
      <w:bookmarkStart w:id="93" w:name="_Toc20166"/>
      <w:bookmarkStart w:id="94" w:name="_Toc15812"/>
      <w:bookmarkStart w:id="95" w:name="_Toc3202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91"/>
      <w:bookmarkEnd w:id="92"/>
      <w:bookmarkEnd w:id="93"/>
      <w:bookmarkEnd w:id="94"/>
      <w:bookmarkEnd w:id="95"/>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96" w:name="_Toc275938144"/>
      <w:bookmarkStart w:id="97" w:name="_Toc276118387"/>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副总指挥：车间主任</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pPr>
        <w:pStyle w:val="2"/>
        <w:pageBreakBefore w:val="0"/>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color w:val="auto"/>
          <w:sz w:val="24"/>
          <w:szCs w:val="24"/>
          <w:highlight w:val="none"/>
        </w:rPr>
      </w:pPr>
      <w:bookmarkStart w:id="98" w:name="_Toc24568"/>
      <w:bookmarkStart w:id="99" w:name="_Toc4183"/>
      <w:bookmarkStart w:id="100" w:name="_Toc30469"/>
      <w:r>
        <w:rPr>
          <w:rFonts w:hint="default" w:ascii="Times New Roman" w:hAnsi="Times New Roman" w:cs="Times New Roman" w:eastAsiaTheme="minorEastAsia"/>
          <w:b/>
          <w:color w:val="auto"/>
          <w:sz w:val="24"/>
          <w:szCs w:val="24"/>
          <w:highlight w:val="none"/>
        </w:rPr>
        <w:t>表2-</w:t>
      </w:r>
      <w:r>
        <w:rPr>
          <w:rFonts w:hint="eastAsia" w:cs="Times New Roman"/>
          <w:b/>
          <w:color w:val="auto"/>
          <w:sz w:val="24"/>
          <w:szCs w:val="24"/>
          <w:highlight w:val="none"/>
          <w:lang w:val="en-US" w:eastAsia="zh-CN"/>
        </w:rPr>
        <w:t>1</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通讯联络号码</w:t>
      </w:r>
      <w:bookmarkEnd w:id="98"/>
      <w:bookmarkEnd w:id="99"/>
      <w:bookmarkEnd w:id="100"/>
    </w:p>
    <w:tbl>
      <w:tblPr>
        <w:tblStyle w:val="34"/>
        <w:tblW w:w="516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77"/>
        <w:gridCol w:w="3075"/>
        <w:gridCol w:w="2394"/>
        <w:gridCol w:w="1045"/>
        <w:gridCol w:w="21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1" w:name="_Hlk28963542"/>
            <w:r>
              <w:rPr>
                <w:rFonts w:ascii="Times New Roman" w:hAnsi="Times New Roman" w:eastAsia="宋体"/>
                <w:color w:val="auto"/>
                <w:sz w:val="21"/>
                <w:highlight w:val="none"/>
              </w:rPr>
              <w:t>序号</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职务</w:t>
            </w:r>
          </w:p>
        </w:tc>
        <w:tc>
          <w:tcPr>
            <w:tcW w:w="128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来自部门</w:t>
            </w:r>
          </w:p>
        </w:tc>
        <w:tc>
          <w:tcPr>
            <w:tcW w:w="559"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姓名</w:t>
            </w:r>
          </w:p>
        </w:tc>
        <w:tc>
          <w:tcPr>
            <w:tcW w:w="115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2" w:name="_Hlk28823218"/>
            <w:r>
              <w:rPr>
                <w:rFonts w:ascii="Times New Roman" w:hAnsi="Times New Roman" w:eastAsia="宋体"/>
                <w:color w:val="auto"/>
                <w:w w:val="99"/>
                <w:sz w:val="21"/>
                <w:highlight w:val="none"/>
              </w:rPr>
              <w:t>1</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指挥部总指挥</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总经理</w:t>
            </w:r>
          </w:p>
        </w:tc>
        <w:tc>
          <w:tcPr>
            <w:tcW w:w="559" w:type="pct"/>
            <w:tcBorders>
              <w:tl2br w:val="nil"/>
              <w:tr2bl w:val="nil"/>
            </w:tcBorders>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祝风池</w:t>
            </w:r>
          </w:p>
        </w:tc>
        <w:tc>
          <w:tcPr>
            <w:tcW w:w="1154" w:type="pct"/>
            <w:tcBorders>
              <w:tl2br w:val="nil"/>
              <w:tr2bl w:val="nil"/>
            </w:tcBorders>
            <w:vAlign w:val="center"/>
          </w:tcPr>
          <w:p>
            <w:pPr>
              <w:widowControl/>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18221697375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2</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指挥部副总指挥</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车间主任</w:t>
            </w:r>
          </w:p>
        </w:tc>
        <w:tc>
          <w:tcPr>
            <w:tcW w:w="559" w:type="pct"/>
            <w:tcBorders>
              <w:tl2br w:val="nil"/>
              <w:tr2bl w:val="nil"/>
            </w:tcBorders>
            <w:vAlign w:val="center"/>
          </w:tcPr>
          <w:p>
            <w:pPr>
              <w:widowControl/>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曾小勇</w:t>
            </w:r>
          </w:p>
        </w:tc>
        <w:tc>
          <w:tcPr>
            <w:tcW w:w="1154" w:type="pct"/>
            <w:tcBorders>
              <w:tl2br w:val="nil"/>
              <w:tr2bl w:val="nil"/>
            </w:tcBorders>
            <w:vAlign w:val="center"/>
          </w:tcPr>
          <w:p>
            <w:pPr>
              <w:widowControl/>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18221617391</w:t>
            </w:r>
          </w:p>
        </w:tc>
      </w:tr>
      <w:bookmarkEnd w:id="102"/>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3" w:name="_Hlk28823404"/>
            <w:r>
              <w:rPr>
                <w:rFonts w:ascii="Times New Roman" w:hAnsi="Times New Roman" w:eastAsia="宋体"/>
                <w:color w:val="auto"/>
                <w:w w:val="99"/>
                <w:sz w:val="21"/>
                <w:highlight w:val="none"/>
              </w:rPr>
              <w:t>3</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综合协调组组长</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财务主管</w:t>
            </w:r>
          </w:p>
        </w:tc>
        <w:tc>
          <w:tcPr>
            <w:tcW w:w="559" w:type="pct"/>
            <w:tcBorders>
              <w:tl2br w:val="nil"/>
              <w:tr2bl w:val="nil"/>
            </w:tcBorders>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王成芳</w:t>
            </w:r>
          </w:p>
        </w:tc>
        <w:tc>
          <w:tcPr>
            <w:tcW w:w="1154" w:type="pct"/>
            <w:tcBorders>
              <w:tl2br w:val="nil"/>
              <w:tr2bl w:val="nil"/>
            </w:tcBorders>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13951309430</w:t>
            </w:r>
          </w:p>
        </w:tc>
      </w:tr>
      <w:bookmarkEnd w:id="103"/>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4" w:name="_Hlk28823423"/>
            <w:r>
              <w:rPr>
                <w:rFonts w:ascii="Times New Roman" w:hAnsi="Times New Roman" w:eastAsia="宋体"/>
                <w:color w:val="auto"/>
                <w:w w:val="99"/>
                <w:sz w:val="21"/>
                <w:highlight w:val="none"/>
              </w:rPr>
              <w:t>4</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综合协调组组员</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乔秋风</w:t>
            </w:r>
          </w:p>
        </w:tc>
        <w:tc>
          <w:tcPr>
            <w:tcW w:w="1154" w:type="pct"/>
            <w:tcBorders>
              <w:tl2br w:val="nil"/>
              <w:tr2bl w:val="nil"/>
            </w:tcBorders>
            <w:vAlign w:val="center"/>
          </w:tcPr>
          <w:p>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18721172005</w:t>
            </w:r>
          </w:p>
        </w:tc>
      </w:tr>
      <w:bookmarkEnd w:id="10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5" w:name="_Hlk28823444"/>
            <w:r>
              <w:rPr>
                <w:rFonts w:ascii="Times New Roman" w:hAnsi="Times New Roman" w:eastAsia="宋体"/>
                <w:color w:val="auto"/>
                <w:w w:val="99"/>
                <w:sz w:val="21"/>
                <w:highlight w:val="none"/>
              </w:rPr>
              <w:t>5</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综合协调组组员</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何松柏</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13482753591</w:t>
            </w:r>
          </w:p>
        </w:tc>
      </w:tr>
      <w:bookmarkEnd w:id="105"/>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6" w:name="_Hlk28823460"/>
            <w:r>
              <w:rPr>
                <w:rFonts w:ascii="Times New Roman" w:hAnsi="Times New Roman" w:eastAsia="宋体"/>
                <w:color w:val="auto"/>
                <w:w w:val="99"/>
                <w:sz w:val="21"/>
                <w:highlight w:val="none"/>
              </w:rPr>
              <w:t>6</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Times New Roman"/>
                <w:color w:val="000000"/>
                <w:sz w:val="21"/>
                <w:szCs w:val="21"/>
              </w:rPr>
              <w:t>现场处置组</w:t>
            </w:r>
            <w:r>
              <w:rPr>
                <w:rFonts w:hint="eastAsia" w:ascii="Times New Roman" w:hAnsi="Times New Roman" w:eastAsia="宋体" w:cs="Times New Roman"/>
                <w:color w:val="000000"/>
                <w:sz w:val="21"/>
                <w:szCs w:val="21"/>
                <w:lang w:val="en-US" w:eastAsia="zh-CN"/>
              </w:rPr>
              <w:t>组长</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软包主管</w:t>
            </w:r>
          </w:p>
        </w:tc>
        <w:tc>
          <w:tcPr>
            <w:tcW w:w="55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杨伟强</w:t>
            </w:r>
          </w:p>
        </w:tc>
        <w:tc>
          <w:tcPr>
            <w:tcW w:w="1154" w:type="pct"/>
            <w:tcBorders>
              <w:tl2br w:val="nil"/>
              <w:tr2bl w:val="nil"/>
            </w:tcBorders>
            <w:vAlign w:val="center"/>
          </w:tcPr>
          <w:p>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18839597090</w:t>
            </w:r>
          </w:p>
        </w:tc>
      </w:tr>
      <w:bookmarkEnd w:id="106"/>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7" w:name="_Hlk28823481"/>
            <w:r>
              <w:rPr>
                <w:rFonts w:ascii="Times New Roman" w:hAnsi="Times New Roman" w:eastAsia="宋体"/>
                <w:color w:val="auto"/>
                <w:w w:val="99"/>
                <w:sz w:val="21"/>
                <w:highlight w:val="none"/>
              </w:rPr>
              <w:t>7</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Times New Roman"/>
                <w:color w:val="000000"/>
                <w:sz w:val="21"/>
                <w:szCs w:val="21"/>
              </w:rPr>
              <w:t>现场处置组</w:t>
            </w:r>
            <w:r>
              <w:rPr>
                <w:rFonts w:hint="eastAsia" w:ascii="Times New Roman" w:hAnsi="Times New Roman" w:eastAsia="宋体" w:cs="Times New Roman"/>
                <w:color w:val="000000"/>
                <w:sz w:val="21"/>
                <w:szCs w:val="21"/>
                <w:lang w:val="en-US" w:eastAsia="zh-CN"/>
              </w:rPr>
              <w:t>组员</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乔化强</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15026452938</w:t>
            </w:r>
          </w:p>
        </w:tc>
      </w:tr>
      <w:bookmarkEnd w:id="107"/>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8" w:name="_Hlk28823494"/>
            <w:r>
              <w:rPr>
                <w:rFonts w:ascii="Times New Roman" w:hAnsi="Times New Roman" w:eastAsia="宋体"/>
                <w:color w:val="auto"/>
                <w:w w:val="99"/>
                <w:sz w:val="21"/>
                <w:highlight w:val="none"/>
              </w:rPr>
              <w:t>8</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s="Times New Roman"/>
                <w:color w:val="000000"/>
                <w:sz w:val="21"/>
                <w:szCs w:val="21"/>
              </w:rPr>
              <w:t>现场处置组</w:t>
            </w:r>
            <w:r>
              <w:rPr>
                <w:rFonts w:hint="eastAsia" w:ascii="Times New Roman" w:hAnsi="Times New Roman" w:eastAsia="宋体" w:cs="Times New Roman"/>
                <w:color w:val="000000"/>
                <w:sz w:val="21"/>
                <w:szCs w:val="21"/>
                <w:lang w:val="en-US" w:eastAsia="zh-CN"/>
              </w:rPr>
              <w:t>组员</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褚建</w:t>
            </w:r>
          </w:p>
        </w:tc>
        <w:tc>
          <w:tcPr>
            <w:tcW w:w="1154" w:type="pct"/>
            <w:tcBorders>
              <w:tl2br w:val="nil"/>
              <w:tr2bl w:val="nil"/>
            </w:tcBorders>
            <w:vAlign w:val="center"/>
          </w:tcPr>
          <w:p>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13814740856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9</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s="Times New Roman"/>
                <w:color w:val="000000"/>
                <w:sz w:val="21"/>
                <w:szCs w:val="21"/>
              </w:rPr>
              <w:t>应急保障组</w:t>
            </w:r>
            <w:r>
              <w:rPr>
                <w:rFonts w:hint="eastAsia" w:ascii="Times New Roman" w:hAnsi="Times New Roman" w:eastAsia="宋体" w:cs="Times New Roman"/>
                <w:color w:val="000000"/>
                <w:sz w:val="21"/>
                <w:szCs w:val="21"/>
                <w:lang w:val="en-US" w:eastAsia="zh-CN"/>
              </w:rPr>
              <w:t>组长</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采购主管</w:t>
            </w:r>
          </w:p>
        </w:tc>
        <w:tc>
          <w:tcPr>
            <w:tcW w:w="55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江茂琴</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13951309430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10</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s="Times New Roman"/>
                <w:color w:val="000000"/>
                <w:sz w:val="21"/>
                <w:szCs w:val="21"/>
              </w:rPr>
              <w:t>应急保障组</w:t>
            </w:r>
            <w:r>
              <w:rPr>
                <w:rFonts w:hint="eastAsia" w:ascii="Times New Roman" w:hAnsi="Times New Roman" w:eastAsia="宋体" w:cs="Times New Roman"/>
                <w:color w:val="000000"/>
                <w:sz w:val="21"/>
                <w:szCs w:val="21"/>
                <w:lang w:val="en-US" w:eastAsia="zh-CN"/>
              </w:rPr>
              <w:t>组员</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袁继军</w:t>
            </w:r>
          </w:p>
        </w:tc>
        <w:tc>
          <w:tcPr>
            <w:tcW w:w="1154" w:type="pct"/>
            <w:tcBorders>
              <w:tl2br w:val="nil"/>
              <w:tr2bl w:val="nil"/>
            </w:tcBorders>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18795736045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11</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应急保障组</w:t>
            </w:r>
            <w:r>
              <w:rPr>
                <w:rFonts w:hint="eastAsia" w:ascii="Times New Roman" w:hAnsi="Times New Roman" w:eastAsia="宋体" w:cs="Times New Roman"/>
                <w:color w:val="000000"/>
                <w:sz w:val="21"/>
                <w:szCs w:val="21"/>
                <w:lang w:val="en-US" w:eastAsia="zh-CN"/>
              </w:rPr>
              <w:t>组员</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储祥生</w:t>
            </w:r>
          </w:p>
        </w:tc>
        <w:tc>
          <w:tcPr>
            <w:tcW w:w="1154" w:type="pct"/>
            <w:tcBorders>
              <w:tl2br w:val="nil"/>
              <w:tr2bl w:val="nil"/>
            </w:tcBorders>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18012422206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12</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医疗救治组组长</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助理</w:t>
            </w:r>
          </w:p>
        </w:tc>
        <w:tc>
          <w:tcPr>
            <w:tcW w:w="55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王云</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13912852713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13</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医疗救治组组员</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徐达胜</w:t>
            </w:r>
          </w:p>
        </w:tc>
        <w:tc>
          <w:tcPr>
            <w:tcW w:w="1154" w:type="pct"/>
            <w:tcBorders>
              <w:tl2br w:val="nil"/>
              <w:tr2bl w:val="nil"/>
            </w:tcBorders>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15855619160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14</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olor w:val="auto"/>
                <w:sz w:val="21"/>
                <w:highlight w:val="none"/>
                <w:lang w:val="en-US" w:eastAsia="zh-CN"/>
              </w:rPr>
              <w:t>医疗救治组组员</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张敬平</w:t>
            </w:r>
          </w:p>
        </w:tc>
        <w:tc>
          <w:tcPr>
            <w:tcW w:w="1154" w:type="pct"/>
            <w:tcBorders>
              <w:tl2br w:val="nil"/>
              <w:tr2bl w:val="nil"/>
            </w:tcBorders>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13855243193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15</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eastAsia="zh-CN"/>
              </w:rPr>
            </w:pPr>
            <w:r>
              <w:rPr>
                <w:rFonts w:hint="default" w:ascii="Times New Roman" w:hAnsi="Times New Roman" w:eastAsia="宋体" w:cs="Times New Roman"/>
                <w:color w:val="000000"/>
                <w:sz w:val="21"/>
                <w:szCs w:val="21"/>
                <w:lang w:val="en-US" w:eastAsia="zh-CN"/>
              </w:rPr>
              <w:t>应急监测组</w:t>
            </w:r>
            <w:r>
              <w:rPr>
                <w:rFonts w:hint="eastAsia" w:ascii="Times New Roman" w:hAnsi="Times New Roman" w:eastAsia="宋体" w:cs="Times New Roman"/>
                <w:color w:val="000000"/>
                <w:sz w:val="21"/>
                <w:szCs w:val="21"/>
                <w:lang w:val="en-US" w:eastAsia="zh-CN"/>
              </w:rPr>
              <w:t>组长</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仓库管理员</w:t>
            </w:r>
          </w:p>
        </w:tc>
        <w:tc>
          <w:tcPr>
            <w:tcW w:w="55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张丽蓉</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13737368894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16</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eastAsia="zh-CN"/>
              </w:rPr>
            </w:pPr>
            <w:r>
              <w:rPr>
                <w:rFonts w:hint="default" w:ascii="Times New Roman" w:hAnsi="Times New Roman" w:eastAsia="宋体" w:cs="Times New Roman"/>
                <w:color w:val="000000"/>
                <w:sz w:val="21"/>
                <w:szCs w:val="21"/>
                <w:lang w:val="en-US" w:eastAsia="zh-CN"/>
              </w:rPr>
              <w:t>应急监测组</w:t>
            </w:r>
            <w:r>
              <w:rPr>
                <w:rFonts w:hint="eastAsia" w:ascii="Times New Roman" w:hAnsi="Times New Roman" w:eastAsia="宋体" w:cs="Times New Roman"/>
                <w:color w:val="000000"/>
                <w:sz w:val="21"/>
                <w:szCs w:val="21"/>
                <w:lang w:val="en-US" w:eastAsia="zh-CN"/>
              </w:rPr>
              <w:t>组员</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方桂荣</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15398282292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17</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应急监测组</w:t>
            </w:r>
            <w:r>
              <w:rPr>
                <w:rFonts w:hint="eastAsia" w:ascii="Times New Roman" w:hAnsi="Times New Roman" w:eastAsia="宋体" w:cs="Times New Roman"/>
                <w:color w:val="000000"/>
                <w:sz w:val="21"/>
                <w:szCs w:val="21"/>
                <w:lang w:val="en-US" w:eastAsia="zh-CN"/>
              </w:rPr>
              <w:t>组员</w:t>
            </w:r>
          </w:p>
        </w:tc>
        <w:tc>
          <w:tcPr>
            <w:tcW w:w="128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王从云</w:t>
            </w:r>
          </w:p>
        </w:tc>
        <w:tc>
          <w:tcPr>
            <w:tcW w:w="1154" w:type="pct"/>
            <w:tcBorders>
              <w:tl2br w:val="nil"/>
              <w:tr2bl w:val="nil"/>
            </w:tcBorders>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13817215753</w:t>
            </w:r>
          </w:p>
        </w:tc>
      </w:tr>
      <w:bookmarkEnd w:id="108"/>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18</w:t>
            </w:r>
          </w:p>
        </w:tc>
        <w:tc>
          <w:tcPr>
            <w:tcW w:w="3483" w:type="pct"/>
            <w:gridSpan w:val="3"/>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公司值班电话</w:t>
            </w:r>
          </w:p>
        </w:tc>
        <w:tc>
          <w:tcPr>
            <w:tcW w:w="115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Times New Roman"/>
                <w:sz w:val="21"/>
                <w:szCs w:val="21"/>
                <w:lang w:eastAsia="zh-CN"/>
              </w:rPr>
              <w:t>18221697375</w:t>
            </w:r>
          </w:p>
        </w:tc>
      </w:tr>
      <w:bookmarkEnd w:id="96"/>
      <w:bookmarkEnd w:id="97"/>
      <w:bookmarkEnd w:id="101"/>
    </w:tbl>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09" w:name="_Toc534199362"/>
      <w:bookmarkStart w:id="110" w:name="_Toc535504497"/>
      <w:bookmarkStart w:id="111" w:name="_Toc27888"/>
      <w:bookmarkStart w:id="112" w:name="_Toc276118389"/>
      <w:bookmarkStart w:id="113" w:name="_Toc27593814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09"/>
      <w:bookmarkEnd w:id="110"/>
      <w:bookmarkEnd w:id="11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物资（如活性炭、木屑等）的储备；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14" w:name="_Toc534199363"/>
      <w:bookmarkStart w:id="115" w:name="_Toc13673"/>
      <w:bookmarkStart w:id="116" w:name="_Toc53550449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14"/>
      <w:bookmarkEnd w:id="115"/>
      <w:bookmarkEnd w:id="116"/>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rPr>
      </w:pPr>
      <w:bookmarkStart w:id="117" w:name="_Hlk22198791"/>
      <w:r>
        <w:rPr>
          <w:rFonts w:hint="eastAsia" w:ascii="Times New Roman" w:hAnsi="Times New Roman" w:cs="Times New Roman" w:eastAsiaTheme="minorEastAsia"/>
          <w:b/>
          <w:bCs w:val="0"/>
          <w:color w:val="auto"/>
          <w:sz w:val="24"/>
          <w:szCs w:val="24"/>
          <w:highlight w:val="none"/>
        </w:rPr>
        <w:t>（</w:t>
      </w:r>
      <w:r>
        <w:rPr>
          <w:rFonts w:hint="default" w:ascii="Times New Roman" w:hAnsi="Times New Roman" w:cs="Times New Roman" w:eastAsiaTheme="minorEastAsia"/>
          <w:b/>
          <w:bCs w:val="0"/>
          <w:color w:val="auto"/>
          <w:sz w:val="24"/>
          <w:szCs w:val="24"/>
          <w:highlight w:val="none"/>
        </w:rPr>
        <w:t>1</w:t>
      </w:r>
      <w:r>
        <w:rPr>
          <w:rFonts w:hint="eastAsia" w:ascii="Times New Roman" w:hAnsi="Times New Roman" w:cs="Times New Roman" w:eastAsiaTheme="minorEastAsia"/>
          <w:b/>
          <w:bCs w:val="0"/>
          <w:color w:val="auto"/>
          <w:sz w:val="24"/>
          <w:szCs w:val="24"/>
          <w:highlight w:val="none"/>
        </w:rPr>
        <w:t>）应急指挥组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rPr>
        <w:t>负责人及电话：总指挥：</w:t>
      </w:r>
      <w:r>
        <w:rPr>
          <w:rFonts w:hint="eastAsia" w:ascii="Times New Roman" w:hAnsi="Times New Roman" w:cs="Times New Roman" w:eastAsiaTheme="minorEastAsia"/>
          <w:bCs/>
          <w:color w:val="auto"/>
          <w:sz w:val="24"/>
          <w:szCs w:val="24"/>
          <w:highlight w:val="none"/>
          <w:lang w:val="en-US" w:eastAsia="zh-CN"/>
        </w:rPr>
        <w:t>祝风池</w:t>
      </w:r>
      <w:r>
        <w:rPr>
          <w:rFonts w:hint="default" w:ascii="Times New Roman" w:hAnsi="Times New Roman" w:cs="Times New Roman" w:eastAsiaTheme="minorEastAsia"/>
          <w:bCs/>
          <w:color w:val="auto"/>
          <w:sz w:val="24"/>
          <w:szCs w:val="24"/>
          <w:highlight w:val="none"/>
        </w:rPr>
        <w:t xml:space="preserve">  </w:t>
      </w:r>
      <w:r>
        <w:rPr>
          <w:rFonts w:hint="eastAsia" w:ascii="Times New Roman" w:hAnsi="Times New Roman" w:cs="Times New Roman" w:eastAsiaTheme="minorEastAsia"/>
          <w:bCs/>
          <w:color w:val="auto"/>
          <w:sz w:val="24"/>
          <w:szCs w:val="24"/>
          <w:highlight w:val="none"/>
          <w:lang w:val="en-US" w:eastAsia="zh-CN"/>
        </w:rPr>
        <w:t xml:space="preserve"> 18221697375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default" w:ascii="Times New Roman" w:hAnsi="Times New Roman" w:cs="Times New Roman" w:eastAsiaTheme="minorEastAsia"/>
          <w:bCs/>
          <w:color w:val="auto"/>
          <w:sz w:val="24"/>
          <w:szCs w:val="24"/>
          <w:highlight w:val="none"/>
        </w:rPr>
        <w:t xml:space="preserve">            </w:t>
      </w:r>
      <w:r>
        <w:rPr>
          <w:rFonts w:hint="eastAsia" w:ascii="Times New Roman" w:hAnsi="Times New Roman" w:cs="Times New Roman" w:eastAsiaTheme="minorEastAsia"/>
          <w:bCs/>
          <w:color w:val="auto"/>
          <w:sz w:val="24"/>
          <w:szCs w:val="24"/>
          <w:highlight w:val="none"/>
        </w:rPr>
        <w:t>副总指挥：</w:t>
      </w:r>
      <w:r>
        <w:rPr>
          <w:rFonts w:hint="eastAsia" w:ascii="Times New Roman" w:hAnsi="Times New Roman" w:cs="Times New Roman" w:eastAsiaTheme="minorEastAsia"/>
          <w:bCs/>
          <w:color w:val="auto"/>
          <w:sz w:val="24"/>
          <w:szCs w:val="24"/>
          <w:highlight w:val="none"/>
          <w:lang w:val="en-US" w:eastAsia="zh-CN"/>
        </w:rPr>
        <w:t>曾小勇</w:t>
      </w:r>
      <w:r>
        <w:rPr>
          <w:rFonts w:hint="default" w:ascii="Times New Roman" w:hAnsi="Times New Roman" w:cs="Times New Roman" w:eastAsiaTheme="minorEastAsia"/>
          <w:bCs/>
          <w:color w:val="auto"/>
          <w:sz w:val="24"/>
          <w:szCs w:val="24"/>
          <w:highlight w:val="none"/>
        </w:rPr>
        <w:t xml:space="preserve">   </w:t>
      </w:r>
      <w:r>
        <w:rPr>
          <w:rFonts w:hint="eastAsia" w:ascii="Times New Roman" w:hAnsi="Times New Roman" w:cs="Times New Roman" w:eastAsiaTheme="minorEastAsia"/>
          <w:bCs/>
          <w:color w:val="auto"/>
          <w:sz w:val="24"/>
          <w:szCs w:val="24"/>
          <w:highlight w:val="none"/>
          <w:lang w:val="en-US" w:eastAsia="zh-CN"/>
        </w:rPr>
        <w:t>18221617391</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w:t>
      </w:r>
      <w:r>
        <w:rPr>
          <w:rFonts w:hint="eastAsia" w:ascii="Times New Roman" w:hAnsi="Times New Roman" w:cs="Times New Roman" w:eastAsiaTheme="minorEastAsia"/>
          <w:bCs/>
          <w:color w:val="auto"/>
          <w:sz w:val="24"/>
          <w:szCs w:val="24"/>
          <w:highlight w:val="none"/>
        </w:rPr>
        <w:t>）总指挥</w:t>
      </w:r>
      <w:r>
        <w:rPr>
          <w:rFonts w:hint="default"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①第一时间接警，甄别是一般还是较大环境污染事故，并根据事故等级，下达启动应急预案指令，同时向相关职能管理部门上报事故发生情况；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2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②</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组织建立救援队伍，定期组织应急预案的培训和演练，检查督促做好重大环境事件预防措施和救援的各项准备工作，发生事件时，批准预案的启动和终止；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3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③</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负责制定环境污染事故的应急方案并组织现场实施；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4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④</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负责开展企业应急响应水平的应急救援行动，下达进入应急救援状态的命令，指挥协调应急救援反应行动；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5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⑤</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调查和预测事件可能的发展方向。当响应级别上升为社会应急，负责向政府有关部门提出应急救援请求；</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6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⑥</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应急救援终止后，</w:t>
      </w:r>
      <w:bookmarkStart w:id="118" w:name="_Hlk81731409"/>
      <w:r>
        <w:rPr>
          <w:rFonts w:hint="eastAsia" w:ascii="Times New Roman" w:hAnsi="Times New Roman" w:cs="Times New Roman" w:eastAsiaTheme="minorEastAsia"/>
          <w:bCs/>
          <w:color w:val="auto"/>
          <w:sz w:val="24"/>
          <w:szCs w:val="24"/>
          <w:highlight w:val="none"/>
        </w:rPr>
        <w:t>组织事件调查，总结经验教训，下达事件现场的善后处理工作，注意保护事件发生后的相关证据</w:t>
      </w:r>
      <w:bookmarkEnd w:id="118"/>
      <w:r>
        <w:rPr>
          <w:rFonts w:hint="eastAsia"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7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⑦</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总指挥负责与生态环境局工作对接，</w:t>
      </w:r>
      <w:bookmarkStart w:id="119" w:name="_Hlk81731465"/>
      <w:r>
        <w:rPr>
          <w:rFonts w:hint="eastAsia" w:ascii="Times New Roman" w:hAnsi="Times New Roman" w:cs="Times New Roman" w:eastAsiaTheme="minorEastAsia"/>
          <w:bCs/>
          <w:color w:val="auto"/>
          <w:sz w:val="24"/>
          <w:szCs w:val="24"/>
          <w:highlight w:val="none"/>
        </w:rPr>
        <w:t>同时负责现场信息控制工作，防止应急组人员随意发布信息，防止谣言、造成恐慌，限制无关人员进入，公司的信息需统一经过总指挥的确认无误后方可发布</w:t>
      </w:r>
      <w:bookmarkEnd w:id="119"/>
      <w:r>
        <w:rPr>
          <w:rFonts w:hint="eastAsia"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⑧</w:t>
      </w:r>
      <w:bookmarkStart w:id="120" w:name="_Hlk81731432"/>
      <w:r>
        <w:rPr>
          <w:rFonts w:hint="eastAsia" w:ascii="Times New Roman" w:hAnsi="Times New Roman" w:cs="Times New Roman" w:eastAsiaTheme="minorEastAsia"/>
          <w:bCs/>
          <w:color w:val="auto"/>
          <w:sz w:val="24"/>
          <w:szCs w:val="24"/>
          <w:highlight w:val="none"/>
        </w:rPr>
        <w:t>负责编制环境污染事故报告，将事故报告向上级部门汇报，并开展总结批评及奖赏大会，并组织全体人员共同学习经验教训</w:t>
      </w:r>
      <w:bookmarkEnd w:id="120"/>
      <w:r>
        <w:rPr>
          <w:rFonts w:hint="eastAsia"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w:t>
      </w:r>
      <w:r>
        <w:rPr>
          <w:rFonts w:hint="eastAsia" w:ascii="Times New Roman" w:hAnsi="Times New Roman" w:cs="Times New Roman" w:eastAsiaTheme="minorEastAsia"/>
          <w:bCs/>
          <w:color w:val="auto"/>
          <w:sz w:val="24"/>
          <w:szCs w:val="24"/>
          <w:highlight w:val="none"/>
        </w:rPr>
        <w:t>）副总指挥：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1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①</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协助总指挥领导救援工作，总指挥不在时代行总指挥职权；</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2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②</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向应急指挥部提供事故部位的周边平面图布置图，设备平面布置图、带控制点的工艺流程图；</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3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③</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及时向场外传达指挥信息，收集救援动态，提出救援对策和建议；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④具体负责善后处理工作；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⑤主要负责事故现场调查取证；调查分析主要污染物种类、污染程度和范围，对周边生态环境影响；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⑥进行环境污染事故经济损失评估，并对应急预案进行及时总结，协助公司领导完成应急预案的修改或完善工作。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en-US" w:eastAsia="zh-CN"/>
        </w:rPr>
        <w:t>⑦当总指挥不在现场或无法指挥时，由副总指挥担任总指挥的职责。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2</w:t>
      </w:r>
      <w:r>
        <w:rPr>
          <w:rFonts w:hint="eastAsia" w:ascii="Times New Roman" w:hAnsi="Times New Roman" w:cs="Times New Roman" w:eastAsiaTheme="minorEastAsia"/>
          <w:b/>
          <w:bCs w:val="0"/>
          <w:color w:val="auto"/>
          <w:sz w:val="24"/>
          <w:szCs w:val="24"/>
          <w:highlight w:val="none"/>
          <w:lang w:val="zh-CN"/>
        </w:rPr>
        <w:t>）综合协调组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组长及电话</w:t>
      </w:r>
      <w:r>
        <w:rPr>
          <w:rFonts w:hint="eastAsia" w:ascii="Times New Roman" w:hAnsi="Times New Roman" w:cs="Times New Roman" w:eastAsiaTheme="minorEastAsia"/>
          <w:bCs/>
          <w:color w:val="auto"/>
          <w:sz w:val="24"/>
          <w:szCs w:val="24"/>
          <w:highlight w:val="none"/>
        </w:rPr>
        <w:t>：</w:t>
      </w:r>
      <w:r>
        <w:rPr>
          <w:rFonts w:hint="eastAsia" w:ascii="Times New Roman" w:hAnsi="Times New Roman" w:cs="Times New Roman" w:eastAsiaTheme="minorEastAsia"/>
          <w:bCs/>
          <w:color w:val="auto"/>
          <w:sz w:val="24"/>
          <w:szCs w:val="24"/>
          <w:highlight w:val="none"/>
          <w:lang w:val="en-US" w:eastAsia="zh-CN"/>
        </w:rPr>
        <w:t>王成芳</w:t>
      </w:r>
      <w:r>
        <w:rPr>
          <w:rFonts w:hint="default" w:ascii="Times New Roman" w:hAnsi="Times New Roman" w:cs="Times New Roman" w:eastAsiaTheme="minorEastAsia"/>
          <w:bCs/>
          <w:color w:val="auto"/>
          <w:sz w:val="24"/>
          <w:szCs w:val="24"/>
          <w:highlight w:val="none"/>
          <w:lang w:val="zh-CN"/>
        </w:rPr>
        <w:t xml:space="preserve">    </w:t>
      </w:r>
      <w:r>
        <w:rPr>
          <w:rFonts w:hint="eastAsia" w:ascii="Times New Roman" w:hAnsi="Times New Roman" w:cs="Times New Roman" w:eastAsiaTheme="minorEastAsia"/>
          <w:bCs/>
          <w:color w:val="auto"/>
          <w:sz w:val="24"/>
          <w:szCs w:val="24"/>
          <w:highlight w:val="none"/>
          <w:lang w:val="en-US" w:eastAsia="zh-CN"/>
        </w:rPr>
        <w:t>13951309430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en-US" w:eastAsia="zh-CN"/>
        </w:rPr>
        <w:t>副组长</w:t>
      </w:r>
      <w:r>
        <w:rPr>
          <w:rFonts w:hint="eastAsia" w:ascii="Times New Roman" w:hAnsi="Times New Roman" w:cs="Times New Roman" w:eastAsiaTheme="minorEastAsia"/>
          <w:bCs/>
          <w:color w:val="auto"/>
          <w:sz w:val="24"/>
          <w:szCs w:val="24"/>
          <w:highlight w:val="none"/>
          <w:lang w:val="zh-CN"/>
        </w:rPr>
        <w:t>：</w:t>
      </w:r>
      <w:r>
        <w:rPr>
          <w:rFonts w:hint="eastAsia" w:ascii="Times New Roman" w:hAnsi="Times New Roman" w:cs="Times New Roman" w:eastAsiaTheme="minorEastAsia"/>
          <w:bCs/>
          <w:color w:val="auto"/>
          <w:sz w:val="24"/>
          <w:szCs w:val="24"/>
          <w:highlight w:val="none"/>
          <w:lang w:val="en-US" w:eastAsia="zh-CN"/>
        </w:rPr>
        <w:t>乔秋风</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18721172005</w:t>
      </w:r>
      <w:r>
        <w:rPr>
          <w:rFonts w:hint="eastAsia" w:ascii="Times New Roman" w:hAnsi="Times New Roman" w:cs="Times New Roman" w:eastAsiaTheme="minorEastAsia"/>
          <w:bCs/>
          <w:color w:val="auto"/>
          <w:sz w:val="24"/>
          <w:szCs w:val="24"/>
          <w:highlight w:val="none"/>
          <w:lang w:val="zh-CN" w:eastAsia="zh-CN"/>
        </w:rPr>
        <w:t>；</w:t>
      </w:r>
      <w:r>
        <w:rPr>
          <w:rFonts w:hint="eastAsia" w:ascii="Times New Roman" w:hAnsi="Times New Roman" w:cs="Times New Roman" w:eastAsiaTheme="minorEastAsia"/>
          <w:bCs/>
          <w:color w:val="auto"/>
          <w:sz w:val="24"/>
          <w:szCs w:val="24"/>
          <w:highlight w:val="none"/>
          <w:lang w:val="en-US" w:eastAsia="zh-CN"/>
        </w:rPr>
        <w:t>组</w:t>
      </w:r>
      <w:r>
        <w:rPr>
          <w:rFonts w:hint="eastAsia" w:ascii="Times New Roman" w:hAnsi="Times New Roman" w:cs="Times New Roman" w:eastAsiaTheme="minorEastAsia"/>
          <w:bCs/>
          <w:color w:val="auto"/>
          <w:sz w:val="24"/>
          <w:szCs w:val="24"/>
          <w:highlight w:val="none"/>
          <w:lang w:val="zh-CN" w:eastAsia="zh-CN"/>
        </w:rPr>
        <w:t>员：</w:t>
      </w:r>
      <w:r>
        <w:rPr>
          <w:rFonts w:hint="eastAsia" w:ascii="Times New Roman" w:hAnsi="Times New Roman" w:cs="Times New Roman" w:eastAsiaTheme="minorEastAsia"/>
          <w:bCs/>
          <w:color w:val="auto"/>
          <w:sz w:val="24"/>
          <w:szCs w:val="24"/>
          <w:highlight w:val="none"/>
          <w:lang w:val="en-US" w:eastAsia="zh-CN"/>
        </w:rPr>
        <w:t>何松柏</w:t>
      </w:r>
      <w:r>
        <w:rPr>
          <w:rFonts w:hint="eastAsia" w:ascii="Times New Roman" w:hAnsi="Times New Roman" w:cs="Times New Roman" w:eastAsiaTheme="minorEastAsia"/>
          <w:bCs/>
          <w:color w:val="auto"/>
          <w:sz w:val="24"/>
          <w:szCs w:val="24"/>
          <w:highlight w:val="none"/>
          <w:lang w:val="zh-CN" w:eastAsia="zh-CN"/>
        </w:rPr>
        <w:t xml:space="preserve"> </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13482753591</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负责将情况汇报给应急指挥组总指挥，并负责召集应急指挥机构成员，反映各小组进展情况，及时向各小组传达领导小组的指令，同时负责与外部企业、居民、学校、消防、医疗、交通、环境监测等部门的联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②承担与当地区域或各职能管理部门的应急指挥机构的联系工作，及时将事故发生情况及最新进展向有关部门汇报，并将上级指挥机构的命令及时向应急指挥组汇报；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③负责联络相邻工厂，请求支援，若发生较大事故，负责告知周边大气环境风险受体及时撤离；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④负责工厂正门的警戒和警卫，根据应急总指挥指定的危险区范围设置警戒绳进行警戒，不允许应急行动组或互救单位以外的人员进入警戒区，做好互救单位联合义务消防组的引导工作；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⑤疏通事发现场道路，保证救援工作顺利进行，并对外援人员进行引导，使其进入现场，将闲杂人员阻挡在厂门以外，负责厂内车辆及装备的调度；</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⑥对火灾发生时就已停在危险区的车辆进行引导，使其撤出危险区；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⑦负责厂区内的治安警戒、治安管理和安全保卫工作，预防和打击违法犯罪活动，维护厂内交通秩序；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⑧引导撤出人员按照疏散路线进行疏散，并到集合地点集合，并应清点撤离人数，检查确认区域内确无任何人滞留。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eastAsia="zh-CN"/>
        </w:rPr>
        <w:t>⑨</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3</w:t>
      </w:r>
      <w:r>
        <w:rPr>
          <w:rFonts w:hint="eastAsia" w:ascii="Times New Roman" w:hAnsi="Times New Roman" w:cs="Times New Roman" w:eastAsiaTheme="minorEastAsia"/>
          <w:b/>
          <w:bCs w:val="0"/>
          <w:color w:val="auto"/>
          <w:sz w:val="24"/>
          <w:szCs w:val="24"/>
          <w:highlight w:val="none"/>
          <w:lang w:val="zh-CN"/>
        </w:rPr>
        <w:t>）现场处置组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w:t>
      </w:r>
      <w:r>
        <w:rPr>
          <w:rFonts w:hint="eastAsia" w:ascii="Times New Roman" w:hAnsi="Times New Roman" w:cs="Times New Roman" w:eastAsiaTheme="minorEastAsia"/>
          <w:bCs/>
          <w:color w:val="auto"/>
          <w:sz w:val="24"/>
          <w:szCs w:val="24"/>
          <w:highlight w:val="none"/>
        </w:rPr>
        <w:t>话：</w:t>
      </w:r>
      <w:r>
        <w:rPr>
          <w:rFonts w:hint="eastAsia" w:ascii="宋体" w:eastAsia="宋体" w:cs="宋体"/>
          <w:i w:val="0"/>
          <w:iCs w:val="0"/>
          <w:color w:val="000000"/>
          <w:kern w:val="2"/>
          <w:sz w:val="24"/>
          <w:szCs w:val="24"/>
          <w:u w:val="none"/>
          <w:lang w:val="en-US" w:eastAsia="zh-CN" w:bidi="ar-SA"/>
        </w:rPr>
        <w:t>杨伟强</w:t>
      </w:r>
      <w:r>
        <w:rPr>
          <w:rFonts w:hint="default" w:ascii="Times New Roman" w:hAnsi="Times New Roman" w:cs="Times New Roman" w:eastAsiaTheme="minorEastAsia"/>
          <w:bCs/>
          <w:color w:val="auto"/>
          <w:sz w:val="24"/>
          <w:szCs w:val="24"/>
          <w:highlight w:val="none"/>
          <w:lang w:val="en-US" w:eastAsia="zh-CN"/>
        </w:rPr>
        <w:t xml:space="preserve"> </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eastAsia="宋体" w:cs="Times New Roman"/>
          <w:i w:val="0"/>
          <w:iCs w:val="0"/>
          <w:color w:val="000000"/>
          <w:kern w:val="2"/>
          <w:sz w:val="24"/>
          <w:szCs w:val="24"/>
          <w:u w:val="none"/>
          <w:lang w:val="en-US" w:eastAsia="zh-CN" w:bidi="ar-SA"/>
        </w:rPr>
        <w:t>13951309430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en-US" w:eastAsia="zh-CN"/>
        </w:rPr>
        <w:t>副组长</w:t>
      </w:r>
      <w:r>
        <w:rPr>
          <w:rFonts w:hint="eastAsia" w:ascii="Times New Roman" w:hAnsi="Times New Roman" w:cs="Times New Roman" w:eastAsiaTheme="minorEastAsia"/>
          <w:bCs/>
          <w:color w:val="auto"/>
          <w:sz w:val="24"/>
          <w:szCs w:val="24"/>
          <w:highlight w:val="none"/>
          <w:lang w:val="zh-CN" w:eastAsia="zh-CN"/>
        </w:rPr>
        <w:t>：</w:t>
      </w:r>
      <w:r>
        <w:rPr>
          <w:rFonts w:hint="eastAsia" w:ascii="宋体" w:eastAsia="宋体" w:cs="宋体"/>
          <w:i w:val="0"/>
          <w:iCs w:val="0"/>
          <w:color w:val="000000"/>
          <w:kern w:val="2"/>
          <w:sz w:val="24"/>
          <w:szCs w:val="24"/>
          <w:u w:val="none"/>
          <w:lang w:val="en-US" w:eastAsia="zh-CN" w:bidi="ar-SA"/>
        </w:rPr>
        <w:t>乔化强</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eastAsia="宋体" w:cs="Times New Roman"/>
          <w:i w:val="0"/>
          <w:iCs w:val="0"/>
          <w:color w:val="000000"/>
          <w:kern w:val="2"/>
          <w:sz w:val="24"/>
          <w:szCs w:val="24"/>
          <w:u w:val="none"/>
          <w:lang w:val="en-US" w:eastAsia="zh-CN" w:bidi="ar-SA"/>
        </w:rPr>
        <w:t>15026452938</w:t>
      </w:r>
      <w:r>
        <w:rPr>
          <w:rFonts w:hint="eastAsia" w:ascii="Times New Roman" w:hAnsi="Times New Roman" w:cs="Times New Roman" w:eastAsiaTheme="minorEastAsia"/>
          <w:bCs/>
          <w:color w:val="auto"/>
          <w:sz w:val="24"/>
          <w:szCs w:val="24"/>
          <w:highlight w:val="none"/>
          <w:lang w:val="zh-CN" w:eastAsia="zh-CN"/>
        </w:rPr>
        <w:t>；</w:t>
      </w:r>
      <w:r>
        <w:rPr>
          <w:rFonts w:hint="eastAsia" w:ascii="Times New Roman" w:hAnsi="Times New Roman" w:cs="Times New Roman" w:eastAsiaTheme="minorEastAsia"/>
          <w:bCs/>
          <w:color w:val="auto"/>
          <w:sz w:val="24"/>
          <w:szCs w:val="24"/>
          <w:highlight w:val="none"/>
          <w:lang w:val="en-US" w:eastAsia="zh-CN"/>
        </w:rPr>
        <w:t>组员：</w:t>
      </w:r>
      <w:r>
        <w:rPr>
          <w:rFonts w:hint="eastAsia" w:ascii="宋体" w:eastAsia="宋体" w:cs="宋体"/>
          <w:i w:val="0"/>
          <w:iCs w:val="0"/>
          <w:color w:val="000000"/>
          <w:kern w:val="2"/>
          <w:sz w:val="24"/>
          <w:szCs w:val="24"/>
          <w:u w:val="none"/>
          <w:lang w:val="en-US" w:eastAsia="zh-CN" w:bidi="ar-SA"/>
        </w:rPr>
        <w:t>褚建</w:t>
      </w:r>
      <w:r>
        <w:rPr>
          <w:rFonts w:hint="default" w:ascii="Times New Roman" w:hAnsi="Times New Roman" w:cs="Times New Roman" w:eastAsiaTheme="minorEastAsia"/>
          <w:bCs/>
          <w:color w:val="auto"/>
          <w:sz w:val="24"/>
          <w:szCs w:val="24"/>
          <w:highlight w:val="none"/>
          <w:lang w:val="en-GB" w:eastAsia="zh-CN"/>
        </w:rPr>
        <w:t xml:space="preserve">  </w:t>
      </w:r>
      <w:r>
        <w:rPr>
          <w:rFonts w:hint="eastAsia" w:ascii="Times New Roman" w:hAnsi="Times New Roman" w:eastAsia="宋体" w:cs="Times New Roman"/>
          <w:i w:val="0"/>
          <w:iCs w:val="0"/>
          <w:color w:val="000000"/>
          <w:kern w:val="2"/>
          <w:sz w:val="24"/>
          <w:szCs w:val="24"/>
          <w:u w:val="none"/>
          <w:lang w:val="en-US" w:eastAsia="zh-CN" w:bidi="ar-SA"/>
        </w:rPr>
        <w:t>13814740856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①现场处置组负责事故区域的消火活动；负责公共区域、电气、保安设施的运行，自配电的启动，各设施的检修；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②在事故发生后，迅速派出人员进行抢险救灾，在保证人员安全的情况下，对泄漏源进行堵漏、截流；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③负责停止生产，用沙袋堆积防止泄漏物料扩散，将成品、原料转移到安全区域并停止装卸作业；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④负责在专业消防队伍来到之前，进行火灾预防和扑救，尽可能减少损失；</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⑤在专业消防队伍来到后，按专业消防队伍的指挥员要求，配合进行工程抢险或火灾扑救；</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⑥火灾扑灭后，尽快组织力量抢修厂内的供电、供水等重要设施，尽快恢复功能。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⑦负责事故现场的洗消工作。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eastAsia="zh-CN"/>
        </w:rPr>
        <w:t>⑧</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4</w:t>
      </w:r>
      <w:r>
        <w:rPr>
          <w:rFonts w:hint="eastAsia" w:ascii="Times New Roman" w:hAnsi="Times New Roman" w:cs="Times New Roman" w:eastAsiaTheme="minorEastAsia"/>
          <w:b/>
          <w:bCs w:val="0"/>
          <w:color w:val="auto"/>
          <w:sz w:val="24"/>
          <w:szCs w:val="24"/>
          <w:highlight w:val="none"/>
          <w:lang w:val="zh-CN"/>
        </w:rPr>
        <w:t>）应急保障组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w:t>
      </w:r>
      <w:r>
        <w:rPr>
          <w:rFonts w:hint="eastAsia" w:ascii="Times New Roman" w:hAnsi="Times New Roman" w:cs="Times New Roman" w:eastAsiaTheme="minorEastAsia"/>
          <w:bCs/>
          <w:color w:val="auto"/>
          <w:sz w:val="24"/>
          <w:szCs w:val="24"/>
          <w:highlight w:val="none"/>
          <w:lang w:val="en-US" w:eastAsia="zh-CN"/>
        </w:rPr>
        <w:t>话：</w:t>
      </w:r>
      <w:r>
        <w:rPr>
          <w:rFonts w:hint="eastAsia" w:ascii="宋体" w:eastAsia="宋体" w:cs="宋体"/>
          <w:i w:val="0"/>
          <w:iCs w:val="0"/>
          <w:color w:val="000000"/>
          <w:kern w:val="2"/>
          <w:sz w:val="24"/>
          <w:szCs w:val="24"/>
          <w:u w:val="none"/>
          <w:lang w:val="en-US" w:eastAsia="zh-CN" w:bidi="ar-SA"/>
        </w:rPr>
        <w:t>江茂琴</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eastAsia="宋体" w:cs="Times New Roman"/>
          <w:i w:val="0"/>
          <w:iCs w:val="0"/>
          <w:color w:val="000000"/>
          <w:kern w:val="2"/>
          <w:sz w:val="24"/>
          <w:szCs w:val="24"/>
          <w:u w:val="none"/>
          <w:lang w:val="en-US" w:eastAsia="zh-CN" w:bidi="ar-SA"/>
        </w:rPr>
        <w:t>13951309430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eastAsia="zh-CN"/>
        </w:rPr>
        <w:t>成员：</w:t>
      </w:r>
      <w:r>
        <w:rPr>
          <w:rFonts w:hint="eastAsia" w:ascii="宋体" w:eastAsia="宋体" w:cs="宋体"/>
          <w:i w:val="0"/>
          <w:iCs w:val="0"/>
          <w:color w:val="000000"/>
          <w:kern w:val="2"/>
          <w:sz w:val="24"/>
          <w:szCs w:val="24"/>
          <w:u w:val="none"/>
          <w:lang w:val="en-US" w:eastAsia="zh-CN" w:bidi="ar-SA"/>
        </w:rPr>
        <w:t>袁继军</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eastAsia="宋体" w:cs="Times New Roman"/>
          <w:i w:val="0"/>
          <w:iCs w:val="0"/>
          <w:color w:val="000000"/>
          <w:kern w:val="2"/>
          <w:sz w:val="24"/>
          <w:szCs w:val="24"/>
          <w:u w:val="none"/>
          <w:lang w:val="en-US" w:eastAsia="zh-CN" w:bidi="ar-SA"/>
        </w:rPr>
        <w:t>18795736045</w:t>
      </w:r>
      <w:r>
        <w:rPr>
          <w:rFonts w:hint="eastAsia" w:ascii="Times New Roman" w:hAnsi="Times New Roman" w:cs="Times New Roman" w:eastAsiaTheme="minorEastAsia"/>
          <w:bCs/>
          <w:color w:val="auto"/>
          <w:sz w:val="24"/>
          <w:szCs w:val="24"/>
          <w:highlight w:val="none"/>
          <w:lang w:val="en-US" w:eastAsia="zh-CN"/>
        </w:rPr>
        <w:t>；组员：</w:t>
      </w:r>
      <w:r>
        <w:rPr>
          <w:rFonts w:hint="eastAsia" w:ascii="宋体" w:eastAsia="宋体" w:cs="宋体"/>
          <w:i w:val="0"/>
          <w:iCs w:val="0"/>
          <w:color w:val="000000"/>
          <w:kern w:val="2"/>
          <w:sz w:val="24"/>
          <w:szCs w:val="24"/>
          <w:u w:val="none"/>
          <w:lang w:val="en-US" w:eastAsia="zh-CN" w:bidi="ar-SA"/>
        </w:rPr>
        <w:t>储祥生</w:t>
      </w:r>
      <w:r>
        <w:rPr>
          <w:rFonts w:hint="eastAsia" w:ascii="Times New Roman" w:hAnsi="Times New Roman" w:cs="Times New Roman" w:eastAsiaTheme="minorEastAsia"/>
          <w:bCs/>
          <w:color w:val="auto"/>
          <w:sz w:val="24"/>
          <w:szCs w:val="24"/>
          <w:highlight w:val="none"/>
          <w:lang w:val="en-US" w:eastAsia="zh-CN"/>
        </w:rPr>
        <w:t xml:space="preserve">  </w:t>
      </w:r>
      <w:r>
        <w:rPr>
          <w:rFonts w:hint="eastAsia" w:ascii="Times New Roman" w:hAnsi="Times New Roman" w:eastAsia="宋体" w:cs="Times New Roman"/>
          <w:i w:val="0"/>
          <w:iCs w:val="0"/>
          <w:color w:val="000000"/>
          <w:kern w:val="2"/>
          <w:sz w:val="24"/>
          <w:szCs w:val="24"/>
          <w:u w:val="none"/>
          <w:lang w:val="en-US" w:eastAsia="zh-CN" w:bidi="ar-SA"/>
        </w:rPr>
        <w:t>18012422206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①负责应急设施或装备的购置和妥善存放保管；</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②为救援行动提供物质保障（包括应急抢险器材和消防器材），在事故发生时及时将有关应急装备、安全防护品、现场应急处置材料等应急物资运送到事故现场；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③配合现场处置组修复事件或事故破坏的设备、设施，防止事件</w:t>
      </w:r>
      <w:r>
        <w:rPr>
          <w:rFonts w:hint="default" w:ascii="Times New Roman" w:hAnsi="Times New Roman" w:cs="Times New Roman" w:eastAsiaTheme="minorEastAsia"/>
          <w:bCs/>
          <w:color w:val="auto"/>
          <w:sz w:val="24"/>
          <w:szCs w:val="24"/>
          <w:highlight w:val="none"/>
          <w:lang w:val="zh-CN"/>
        </w:rPr>
        <w:t>/</w:t>
      </w:r>
      <w:r>
        <w:rPr>
          <w:rFonts w:hint="eastAsia" w:ascii="Times New Roman" w:hAnsi="Times New Roman" w:cs="Times New Roman" w:eastAsiaTheme="minorEastAsia"/>
          <w:bCs/>
          <w:color w:val="auto"/>
          <w:sz w:val="24"/>
          <w:szCs w:val="24"/>
          <w:highlight w:val="none"/>
          <w:lang w:val="zh-CN"/>
        </w:rPr>
        <w:t>事故进一步扩大；</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④配合现场处置组修复用电设施，提供抢险临时用电，保证通讯、交通设施正常使用；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⑤负责在发生事故时安排组员去切断雨水排口截流阀门，若发生火灾责负责火灾现场供水工作。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⑥</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5</w:t>
      </w:r>
      <w:r>
        <w:rPr>
          <w:rFonts w:hint="eastAsia" w:ascii="Times New Roman" w:hAnsi="Times New Roman" w:cs="Times New Roman" w:eastAsiaTheme="minorEastAsia"/>
          <w:b/>
          <w:bCs w:val="0"/>
          <w:color w:val="auto"/>
          <w:sz w:val="24"/>
          <w:szCs w:val="24"/>
          <w:highlight w:val="none"/>
          <w:lang w:val="zh-CN"/>
        </w:rPr>
        <w:t>）医疗救治组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w:t>
      </w:r>
      <w:r>
        <w:rPr>
          <w:rFonts w:hint="eastAsia" w:ascii="Times New Roman" w:hAnsi="Times New Roman" w:cs="Times New Roman" w:eastAsiaTheme="minorEastAsia"/>
          <w:bCs/>
          <w:color w:val="auto"/>
          <w:sz w:val="24"/>
          <w:szCs w:val="24"/>
          <w:highlight w:val="none"/>
          <w:lang w:val="en-US" w:eastAsia="zh-CN"/>
        </w:rPr>
        <w:t>话：</w:t>
      </w:r>
      <w:r>
        <w:rPr>
          <w:rFonts w:hint="eastAsia" w:ascii="宋体" w:eastAsia="宋体" w:cs="宋体"/>
          <w:i w:val="0"/>
          <w:iCs w:val="0"/>
          <w:color w:val="000000"/>
          <w:kern w:val="2"/>
          <w:sz w:val="24"/>
          <w:szCs w:val="24"/>
          <w:u w:val="none"/>
          <w:lang w:val="en-US" w:eastAsia="zh-CN" w:bidi="ar-SA"/>
        </w:rPr>
        <w:t>王云</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eastAsia="宋体" w:cs="Times New Roman"/>
          <w:i w:val="0"/>
          <w:iCs w:val="0"/>
          <w:color w:val="000000"/>
          <w:kern w:val="2"/>
          <w:sz w:val="24"/>
          <w:szCs w:val="24"/>
          <w:u w:val="none"/>
          <w:lang w:val="en-US" w:eastAsia="zh-CN" w:bidi="ar-SA"/>
        </w:rPr>
        <w:t>13912852713</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cs="Times New Roman" w:eastAsiaTheme="minorEastAsia"/>
          <w:bCs/>
          <w:color w:val="auto"/>
          <w:sz w:val="24"/>
          <w:szCs w:val="24"/>
          <w:highlight w:val="none"/>
          <w:lang w:val="zh-CN" w:eastAsia="zh-CN"/>
        </w:rPr>
        <w:t>成员：</w:t>
      </w:r>
      <w:r>
        <w:rPr>
          <w:rFonts w:hint="eastAsia" w:ascii="宋体" w:eastAsia="宋体" w:cs="宋体"/>
          <w:i w:val="0"/>
          <w:iCs w:val="0"/>
          <w:color w:val="000000"/>
          <w:kern w:val="2"/>
          <w:sz w:val="24"/>
          <w:szCs w:val="24"/>
          <w:u w:val="none"/>
          <w:lang w:val="en-US" w:eastAsia="zh-CN" w:bidi="ar-SA"/>
        </w:rPr>
        <w:t>徐达胜</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eastAsia="宋体" w:cs="Times New Roman"/>
          <w:i w:val="0"/>
          <w:iCs w:val="0"/>
          <w:color w:val="000000"/>
          <w:kern w:val="2"/>
          <w:sz w:val="24"/>
          <w:szCs w:val="24"/>
          <w:u w:val="none"/>
          <w:lang w:val="en-US" w:eastAsia="zh-CN" w:bidi="ar-SA"/>
        </w:rPr>
        <w:t>15855619160</w:t>
      </w:r>
      <w:r>
        <w:rPr>
          <w:rFonts w:hint="eastAsia" w:ascii="Times New Roman" w:hAnsi="Times New Roman" w:cs="Times New Roman" w:eastAsiaTheme="minorEastAsia"/>
          <w:bCs/>
          <w:color w:val="auto"/>
          <w:sz w:val="24"/>
          <w:szCs w:val="24"/>
          <w:highlight w:val="none"/>
          <w:lang w:val="en-US" w:eastAsia="zh-CN"/>
        </w:rPr>
        <w:t>；组员：</w:t>
      </w:r>
      <w:r>
        <w:rPr>
          <w:rFonts w:hint="eastAsia" w:ascii="宋体" w:eastAsia="宋体" w:cs="宋体"/>
          <w:i w:val="0"/>
          <w:iCs w:val="0"/>
          <w:color w:val="000000"/>
          <w:kern w:val="2"/>
          <w:sz w:val="24"/>
          <w:szCs w:val="24"/>
          <w:u w:val="none"/>
          <w:lang w:val="en-US" w:eastAsia="zh-CN" w:bidi="ar-SA"/>
        </w:rPr>
        <w:t>张敬平</w:t>
      </w:r>
      <w:r>
        <w:rPr>
          <w:rFonts w:hint="eastAsia" w:ascii="Times New Roman" w:hAnsi="Times New Roman" w:cs="Times New Roman" w:eastAsiaTheme="minorEastAsia"/>
          <w:bCs/>
          <w:color w:val="auto"/>
          <w:sz w:val="24"/>
          <w:szCs w:val="24"/>
          <w:highlight w:val="none"/>
          <w:lang w:val="en-US" w:eastAsia="zh-CN"/>
        </w:rPr>
        <w:t xml:space="preserve">  </w:t>
      </w:r>
      <w:r>
        <w:rPr>
          <w:rFonts w:hint="eastAsia" w:ascii="Times New Roman" w:hAnsi="Times New Roman" w:eastAsia="宋体" w:cs="Times New Roman"/>
          <w:i w:val="0"/>
          <w:iCs w:val="0"/>
          <w:color w:val="000000"/>
          <w:kern w:val="2"/>
          <w:sz w:val="24"/>
          <w:szCs w:val="24"/>
          <w:u w:val="none"/>
          <w:lang w:val="en-US" w:eastAsia="zh-CN" w:bidi="ar-SA"/>
        </w:rPr>
        <w:t>13855243193</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①负责事故现场的伤员转移、救助工作，联系救护车到公司（电话号码：</w:t>
      </w:r>
      <w:r>
        <w:rPr>
          <w:rFonts w:hint="default" w:ascii="Times New Roman" w:hAnsi="Times New Roman" w:cs="Times New Roman" w:eastAsiaTheme="minorEastAsia"/>
          <w:bCs/>
          <w:color w:val="auto"/>
          <w:sz w:val="24"/>
          <w:szCs w:val="24"/>
          <w:highlight w:val="none"/>
          <w:lang w:val="zh-CN"/>
        </w:rPr>
        <w:t>120</w:t>
      </w:r>
      <w:r>
        <w:rPr>
          <w:rFonts w:hint="eastAsia" w:ascii="Times New Roman" w:hAnsi="Times New Roman" w:cs="Times New Roman" w:eastAsiaTheme="minorEastAsia"/>
          <w:bCs/>
          <w:color w:val="auto"/>
          <w:sz w:val="24"/>
          <w:szCs w:val="24"/>
          <w:highlight w:val="none"/>
          <w:lang w:val="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②协助医疗救护部门将伤员护送到相关单位进行抢救和安置；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③发生重大污染事故时，组织厂区人员安全撤离现场；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④协助领导组做好死难者的善后工作。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⑤</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rPr>
      </w:pPr>
      <w:r>
        <w:rPr>
          <w:rFonts w:hint="eastAsia" w:ascii="Times New Roman" w:hAnsi="Times New Roman" w:cs="Times New Roman" w:eastAsiaTheme="minorEastAsia"/>
          <w:b/>
          <w:bCs w:val="0"/>
          <w:color w:val="auto"/>
          <w:sz w:val="24"/>
          <w:szCs w:val="24"/>
          <w:highlight w:val="none"/>
        </w:rPr>
        <w:t>（</w:t>
      </w:r>
      <w:r>
        <w:rPr>
          <w:rFonts w:hint="default" w:ascii="Times New Roman" w:hAnsi="Times New Roman" w:cs="Times New Roman" w:eastAsiaTheme="minorEastAsia"/>
          <w:b/>
          <w:bCs w:val="0"/>
          <w:color w:val="auto"/>
          <w:sz w:val="24"/>
          <w:szCs w:val="24"/>
          <w:highlight w:val="none"/>
        </w:rPr>
        <w:t>6</w:t>
      </w:r>
      <w:r>
        <w:rPr>
          <w:rFonts w:hint="eastAsia" w:ascii="Times New Roman" w:hAnsi="Times New Roman" w:cs="Times New Roman" w:eastAsiaTheme="minorEastAsia"/>
          <w:b/>
          <w:bCs w:val="0"/>
          <w:color w:val="auto"/>
          <w:sz w:val="24"/>
          <w:szCs w:val="24"/>
          <w:highlight w:val="none"/>
        </w:rPr>
        <w:t>）应急监测组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w:t>
      </w:r>
      <w:r>
        <w:rPr>
          <w:rFonts w:hint="eastAsia" w:ascii="Times New Roman" w:hAnsi="Times New Roman" w:cs="Times New Roman" w:eastAsiaTheme="minorEastAsia"/>
          <w:bCs/>
          <w:color w:val="auto"/>
          <w:sz w:val="24"/>
          <w:szCs w:val="24"/>
          <w:highlight w:val="none"/>
        </w:rPr>
        <w:t>话</w:t>
      </w:r>
      <w:r>
        <w:rPr>
          <w:rFonts w:hint="eastAsia" w:ascii="Times New Roman" w:hAnsi="Times New Roman" w:cs="Times New Roman" w:eastAsiaTheme="minorEastAsia"/>
          <w:bCs/>
          <w:color w:val="auto"/>
          <w:sz w:val="24"/>
          <w:szCs w:val="24"/>
          <w:highlight w:val="none"/>
          <w:lang w:val="en-US" w:eastAsia="zh-CN"/>
        </w:rPr>
        <w:t>：</w:t>
      </w:r>
      <w:r>
        <w:rPr>
          <w:rFonts w:hint="eastAsia" w:ascii="宋体" w:eastAsia="宋体" w:cs="宋体"/>
          <w:i w:val="0"/>
          <w:iCs w:val="0"/>
          <w:color w:val="000000"/>
          <w:kern w:val="2"/>
          <w:sz w:val="24"/>
          <w:szCs w:val="24"/>
          <w:u w:val="none"/>
          <w:lang w:val="en-US" w:eastAsia="zh-CN" w:bidi="ar-SA"/>
        </w:rPr>
        <w:t>张丽蓉</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eastAsia="宋体" w:cs="Times New Roman"/>
          <w:i w:val="0"/>
          <w:iCs w:val="0"/>
          <w:color w:val="000000"/>
          <w:kern w:val="2"/>
          <w:sz w:val="24"/>
          <w:szCs w:val="24"/>
          <w:u w:val="none"/>
          <w:lang w:val="en-US" w:eastAsia="zh-CN" w:bidi="ar-SA"/>
        </w:rPr>
        <w:t>13737368894</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en-US" w:eastAsia="zh-CN"/>
        </w:rPr>
        <w:t>副组长</w:t>
      </w:r>
      <w:r>
        <w:rPr>
          <w:rFonts w:hint="eastAsia" w:ascii="Times New Roman" w:hAnsi="Times New Roman" w:cs="Times New Roman" w:eastAsiaTheme="minorEastAsia"/>
          <w:bCs/>
          <w:color w:val="auto"/>
          <w:sz w:val="24"/>
          <w:szCs w:val="24"/>
          <w:highlight w:val="none"/>
          <w:lang w:val="zh-CN" w:eastAsia="zh-CN"/>
        </w:rPr>
        <w:t>：</w:t>
      </w:r>
      <w:r>
        <w:rPr>
          <w:rFonts w:hint="eastAsia" w:ascii="宋体" w:eastAsia="宋体" w:cs="宋体"/>
          <w:i w:val="0"/>
          <w:iCs w:val="0"/>
          <w:color w:val="000000"/>
          <w:kern w:val="2"/>
          <w:sz w:val="24"/>
          <w:szCs w:val="24"/>
          <w:u w:val="none"/>
          <w:lang w:val="en-US" w:eastAsia="zh-CN" w:bidi="ar-SA"/>
        </w:rPr>
        <w:t>方桂荣</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eastAsia="宋体" w:cs="Times New Roman"/>
          <w:i w:val="0"/>
          <w:iCs w:val="0"/>
          <w:color w:val="000000"/>
          <w:kern w:val="2"/>
          <w:sz w:val="24"/>
          <w:szCs w:val="24"/>
          <w:u w:val="none"/>
          <w:lang w:val="en-US" w:eastAsia="zh-CN" w:bidi="ar-SA"/>
        </w:rPr>
        <w:t>15398282292</w:t>
      </w:r>
      <w:r>
        <w:rPr>
          <w:rFonts w:hint="eastAsia" w:ascii="Times New Roman" w:hAnsi="Times New Roman" w:cs="Times New Roman" w:eastAsiaTheme="minorEastAsia"/>
          <w:bCs/>
          <w:color w:val="auto"/>
          <w:sz w:val="24"/>
          <w:szCs w:val="24"/>
          <w:highlight w:val="none"/>
          <w:lang w:val="en-US" w:eastAsia="zh-CN"/>
        </w:rPr>
        <w:t>；组员：</w:t>
      </w:r>
      <w:r>
        <w:rPr>
          <w:rFonts w:hint="eastAsia" w:ascii="宋体" w:eastAsia="宋体" w:cs="宋体"/>
          <w:i w:val="0"/>
          <w:iCs w:val="0"/>
          <w:color w:val="000000"/>
          <w:kern w:val="2"/>
          <w:sz w:val="24"/>
          <w:szCs w:val="24"/>
          <w:u w:val="none"/>
          <w:lang w:val="en-US" w:eastAsia="zh-CN" w:bidi="ar-SA"/>
        </w:rPr>
        <w:t>王从云</w:t>
      </w:r>
      <w:r>
        <w:rPr>
          <w:rFonts w:hint="eastAsia" w:ascii="Times New Roman" w:hAnsi="Times New Roman" w:cs="Times New Roman" w:eastAsiaTheme="minorEastAsia"/>
          <w:bCs/>
          <w:color w:val="auto"/>
          <w:sz w:val="24"/>
          <w:szCs w:val="24"/>
          <w:highlight w:val="none"/>
          <w:lang w:val="en-US" w:eastAsia="zh-CN"/>
        </w:rPr>
        <w:t xml:space="preserve">  </w:t>
      </w:r>
      <w:r>
        <w:rPr>
          <w:rFonts w:hint="eastAsia" w:ascii="Times New Roman" w:hAnsi="Times New Roman" w:eastAsia="宋体" w:cs="Times New Roman"/>
          <w:i w:val="0"/>
          <w:iCs w:val="0"/>
          <w:color w:val="000000"/>
          <w:kern w:val="2"/>
          <w:sz w:val="24"/>
          <w:szCs w:val="24"/>
          <w:u w:val="none"/>
          <w:lang w:val="en-US" w:eastAsia="zh-CN" w:bidi="ar-SA"/>
        </w:rPr>
        <w:t>13817215753</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①负责废气处理设施的日常维护和保养，负责沉淀池加药试剂的准备工作，保证设备正常运行；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②负责在尽可能快的时间内查清主要污染源和主要污染物的种类和特性，以及污染物的浓度分布，为突发性环境污染事故处理提供技术支持；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③参与应急监测方案的制定和现场监测方案的补充和修改；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④配合第三方监测公司展开现场应急监测，并做好现场监测人员的人身防护工作；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⑤协助环保部门做好突发环境事件的现场监测工作；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default" w:ascii="Times New Roman" w:hAnsi="Times New Roman" w:cs="Times New Roman" w:eastAsiaTheme="minorEastAsia"/>
          <w:bCs/>
          <w:color w:val="auto"/>
          <w:sz w:val="24"/>
          <w:szCs w:val="24"/>
          <w:highlight w:val="none"/>
          <w:lang w:val="zh-CN"/>
        </w:rPr>
        <w:fldChar w:fldCharType="begin"/>
      </w:r>
      <w:r>
        <w:rPr>
          <w:rFonts w:hint="default" w:ascii="Times New Roman" w:hAnsi="Times New Roman" w:cs="Times New Roman" w:eastAsiaTheme="minorEastAsia"/>
          <w:bCs/>
          <w:color w:val="auto"/>
          <w:sz w:val="24"/>
          <w:szCs w:val="24"/>
          <w:highlight w:val="none"/>
          <w:lang w:val="zh-CN"/>
        </w:rPr>
        <w:instrText xml:space="preserve"> = 6 \* GB3 </w:instrText>
      </w:r>
      <w:r>
        <w:rPr>
          <w:rFonts w:hint="default" w:ascii="Times New Roman" w:hAnsi="Times New Roman" w:cs="Times New Roman" w:eastAsiaTheme="minorEastAsia"/>
          <w:bCs/>
          <w:color w:val="auto"/>
          <w:sz w:val="24"/>
          <w:szCs w:val="24"/>
          <w:highlight w:val="none"/>
          <w:lang w:val="zh-CN"/>
        </w:rPr>
        <w:fldChar w:fldCharType="separate"/>
      </w:r>
      <w:r>
        <w:rPr>
          <w:rFonts w:hint="eastAsia" w:ascii="Times New Roman" w:hAnsi="Times New Roman" w:cs="Times New Roman" w:eastAsiaTheme="minorEastAsia"/>
          <w:bCs/>
          <w:color w:val="auto"/>
          <w:sz w:val="24"/>
          <w:szCs w:val="24"/>
          <w:highlight w:val="none"/>
          <w:lang w:val="zh-CN"/>
        </w:rPr>
        <w:t>⑥</w:t>
      </w:r>
      <w:r>
        <w:rPr>
          <w:rFonts w:hint="default" w:ascii="Times New Roman" w:hAnsi="Times New Roman" w:cs="Times New Roman" w:eastAsiaTheme="minorEastAsia"/>
          <w:bCs/>
          <w:color w:val="auto"/>
          <w:sz w:val="24"/>
          <w:szCs w:val="24"/>
          <w:highlight w:val="none"/>
          <w:lang w:val="zh-CN"/>
        </w:rPr>
        <w:fldChar w:fldCharType="end"/>
      </w:r>
      <w:r>
        <w:rPr>
          <w:rFonts w:hint="eastAsia" w:ascii="Times New Roman" w:hAnsi="Times New Roman" w:cs="Times New Roman" w:eastAsiaTheme="minorEastAsia"/>
          <w:bCs/>
          <w:color w:val="auto"/>
          <w:sz w:val="24"/>
          <w:szCs w:val="24"/>
          <w:highlight w:val="none"/>
          <w:lang w:val="zh-CN"/>
        </w:rPr>
        <w:t>对短期内不能消除、降解的污染物进行跟踪监测与记录。</w:t>
      </w:r>
    </w:p>
    <w:p>
      <w:pPr>
        <w:spacing w:line="500" w:lineRule="exact"/>
        <w:ind w:firstLine="480"/>
        <w:rPr>
          <w:rFonts w:hint="default"/>
          <w:lang w:val="zh-CN"/>
        </w:rPr>
      </w:pPr>
      <w:r>
        <w:rPr>
          <w:rFonts w:hint="eastAsia" w:ascii="Times New Roman" w:hAnsi="Times New Roman" w:cs="Times New Roman" w:eastAsiaTheme="minorEastAsia"/>
          <w:bCs/>
          <w:color w:val="auto"/>
          <w:sz w:val="24"/>
          <w:szCs w:val="24"/>
          <w:highlight w:val="none"/>
          <w:lang w:val="zh-CN"/>
        </w:rPr>
        <w:t>⑦</w:t>
      </w:r>
      <w:r>
        <w:rPr>
          <w:rFonts w:hint="eastAsia" w:ascii="Times New Roman" w:hAnsi="Times New Roman" w:cs="Times New Roman" w:eastAsiaTheme="minorEastAsia"/>
          <w:bCs/>
          <w:color w:val="auto"/>
          <w:sz w:val="24"/>
          <w:szCs w:val="24"/>
          <w:highlight w:val="none"/>
          <w:lang w:val="en-US" w:eastAsia="zh-CN"/>
        </w:rPr>
        <w:t>当组长不在现场或无法担当组长时，由组员承担组长职责，综合协调组成员担任应急监测组成员。</w:t>
      </w:r>
    </w:p>
    <w:bookmarkEnd w:id="117"/>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1" w:name="_Toc15045"/>
      <w:bookmarkStart w:id="122" w:name="_Toc53550449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21"/>
      <w:bookmarkEnd w:id="122"/>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为了能够对突发环境事件状态进行评估，迅速有效进行应急响应决策，指挥和协调各行动小组活动，合理高效地调配和使用应急资源，</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应急总指挥由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eastAsia="zh-CN"/>
        </w:rPr>
        <w:t>祝风池</w:t>
      </w:r>
      <w:r>
        <w:rPr>
          <w:rFonts w:hint="default" w:ascii="Times New Roman" w:hAnsi="Times New Roman" w:cs="Times New Roman" w:eastAsiaTheme="minorEastAsia"/>
          <w:color w:val="auto"/>
          <w:sz w:val="24"/>
          <w:szCs w:val="24"/>
          <w:highlight w:val="none"/>
          <w:lang w:val="zh-CN"/>
        </w:rPr>
        <w:t>担任，负责决策环境应急管理工作中的重要事项，组织实施</w:t>
      </w:r>
      <w:r>
        <w:rPr>
          <w:rFonts w:hint="default" w:ascii="Times New Roman" w:hAnsi="Times New Roman" w:cs="Times New Roman" w:eastAsiaTheme="minorEastAsia"/>
          <w:color w:val="auto"/>
          <w:sz w:val="24"/>
          <w:szCs w:val="24"/>
          <w:highlight w:val="none"/>
        </w:rPr>
        <w:t>应</w:t>
      </w:r>
      <w:r>
        <w:rPr>
          <w:rFonts w:hint="default" w:ascii="Times New Roman" w:hAnsi="Times New Roman" w:cs="Times New Roman" w:eastAsiaTheme="minorEastAsia"/>
          <w:color w:val="auto"/>
          <w:sz w:val="24"/>
          <w:szCs w:val="24"/>
          <w:highlight w:val="none"/>
          <w:lang w:val="zh-CN"/>
        </w:rPr>
        <w:t>急救援方案，带领各行动小组，全力进行抢险救援工作。应急总指挥因故不在场时，可由</w:t>
      </w:r>
      <w:r>
        <w:rPr>
          <w:rFonts w:hint="eastAsia" w:ascii="Times New Roman" w:hAnsi="Times New Roman" w:cs="Times New Roman" w:eastAsiaTheme="minorEastAsia"/>
          <w:color w:val="auto"/>
          <w:sz w:val="24"/>
          <w:szCs w:val="24"/>
          <w:highlight w:val="none"/>
          <w:lang w:val="en-US" w:eastAsia="zh-CN"/>
        </w:rPr>
        <w:t>副总指挥</w:t>
      </w:r>
      <w:r>
        <w:rPr>
          <w:rFonts w:hint="default" w:ascii="Times New Roman" w:hAnsi="Times New Roman" w:cs="Times New Roman" w:eastAsiaTheme="minorEastAsia"/>
          <w:color w:val="auto"/>
          <w:sz w:val="24"/>
          <w:szCs w:val="24"/>
          <w:highlight w:val="none"/>
          <w:lang w:val="zh-CN"/>
        </w:rPr>
        <w:t>负责代理履行应急总指挥职责，或由总指挥指定人员代理履行应急职责，全权负责事故的应急救援工作。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当应急扩大，政府救援力量抵达后，公司</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sz w:val="24"/>
          <w:szCs w:val="24"/>
          <w:highlight w:val="none"/>
          <w:lang w:val="zh-CN"/>
        </w:rPr>
        <w:t>总经理（应急总指挥）</w:t>
      </w:r>
      <w:r>
        <w:rPr>
          <w:rFonts w:hint="default" w:ascii="Times New Roman" w:hAnsi="Times New Roman" w:cs="Times New Roman" w:eastAsiaTheme="minorEastAsia"/>
          <w:color w:val="auto"/>
          <w:sz w:val="24"/>
          <w:szCs w:val="24"/>
          <w:highlight w:val="none"/>
          <w:lang w:val="zh-CN"/>
        </w:rPr>
        <w:t>的主要任务是指挥提供救援所需的</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信息，如厂区分布图、重要保护目标、消防设施位置等，配合政府部门开展应急救援工作，如协助指挥人员疏散等。但如果动用其他部门较少，如发生较大火灾事故，没有发生人员伤亡，仅需要消防机构支援，可以考虑由支援部门指挥，</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为其提供信息、物资等支持。</w:t>
      </w:r>
    </w:p>
    <w:p>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6"/>
        <w:gridCol w:w="761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2" w:type="pct"/>
            <w:tcBorders>
              <w:tl2br w:val="nil"/>
              <w:tr2bl w:val="nil"/>
            </w:tcBorders>
            <w:vAlign w:val="center"/>
          </w:tcPr>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副总指挥</w:t>
            </w:r>
          </w:p>
        </w:tc>
        <w:tc>
          <w:tcPr>
            <w:tcW w:w="4192" w:type="pct"/>
            <w:tcBorders>
              <w:tl2br w:val="nil"/>
              <w:tr2bl w:val="nil"/>
            </w:tcBorders>
            <w:vAlign w:val="center"/>
          </w:tcPr>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全权负责应急救援现场的组织指挥工作</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立即赶到现场，对事故作出初步评估，提出处置方案（包括所需的人力、物力）报应急救援总指挥部。必要时，与总指挥部的专业技术人员或有关专家进行直接沟通，确定抢险救援方案</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果断调配现场人力、物力，正确、高效地进行抢险救灾指挥；</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及时向总指挥部报告灾情和现场抢险救援工作情况，保证现场抢险救援行动与总指挥部的指挥和各保障系统的工作协调</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必要时，提出现场抢险增援、人员疏散、向政府求援等建议并报总指挥部。督导灾后复建及应急设备、器材的整理复归工作；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参与事故调查处理工作，负责事故现场抢险救援工作的总结。</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总指挥因故不在场时代理履行应急职责</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协助总指挥做好应急救援的具体工作；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向总指挥提出减缓事故后果的行动对策和建议；</w:t>
            </w:r>
          </w:p>
          <w:p>
            <w:pPr>
              <w:pageBreakBefore w:val="0"/>
              <w:kinsoku/>
              <w:overflowPunct/>
              <w:bidi w:val="0"/>
              <w:spacing w:line="500" w:lineRule="exact"/>
              <w:jc w:val="left"/>
              <w:rPr>
                <w:rFonts w:hint="eastAsia"/>
                <w:color w:val="auto"/>
                <w:highlight w:val="none"/>
                <w:lang w:eastAsia="zh-CN"/>
              </w:rPr>
            </w:pPr>
            <w:r>
              <w:rPr>
                <w:rFonts w:hint="default" w:ascii="Times New Roman" w:hAnsi="Times New Roman" w:cs="Times New Roman" w:eastAsiaTheme="minorEastAsia"/>
                <w:color w:val="auto"/>
                <w:sz w:val="21"/>
                <w:szCs w:val="21"/>
                <w:highlight w:val="none"/>
              </w:rPr>
              <w:t>以对应</w:t>
            </w:r>
            <w:r>
              <w:rPr>
                <w:rFonts w:hint="eastAsia" w:ascii="Times New Roman" w:hAnsi="Times New Roman" w:cs="Times New Roman" w:eastAsiaTheme="minorEastAsia"/>
                <w:color w:val="auto"/>
                <w:sz w:val="21"/>
                <w:szCs w:val="21"/>
                <w:highlight w:val="none"/>
                <w:lang w:eastAsia="zh-CN"/>
              </w:rPr>
              <w:t>应急救援小组</w:t>
            </w:r>
            <w:r>
              <w:rPr>
                <w:rFonts w:hint="default" w:ascii="Times New Roman" w:hAnsi="Times New Roman" w:cs="Times New Roman" w:eastAsiaTheme="minorEastAsia"/>
                <w:color w:val="auto"/>
                <w:sz w:val="21"/>
                <w:szCs w:val="21"/>
                <w:highlight w:val="none"/>
              </w:rPr>
              <w:t>为落脚点，全力配合做好应急支援工作。</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3" w:name="_Toc535504500"/>
      <w:bookmarkStart w:id="124" w:name="_Toc1383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23"/>
      <w:bookmarkEnd w:id="12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海安市李堡镇政府、</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25" w:name="_Toc27400"/>
      <w:bookmarkStart w:id="126" w:name="_Toc534201447"/>
      <w:bookmarkStart w:id="127" w:name="_Toc535504501"/>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25"/>
      <w:bookmarkEnd w:id="126"/>
      <w:bookmarkEnd w:id="127"/>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8" w:name="_Toc15556"/>
      <w:bookmarkStart w:id="129" w:name="_Toc535504502"/>
      <w:bookmarkStart w:id="130" w:name="_Toc53420144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28"/>
      <w:bookmarkEnd w:id="129"/>
      <w:bookmarkEnd w:id="130"/>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18"/>
        <w:gridCol w:w="4241"/>
        <w:gridCol w:w="36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海安李堡</w:t>
            </w:r>
            <w:r>
              <w:rPr>
                <w:rFonts w:hint="eastAsia" w:ascii="Times New Roman" w:hAnsi="Times New Roman" w:cs="Times New Roman" w:eastAsiaTheme="minorEastAsia"/>
                <w:color w:val="auto"/>
                <w:sz w:val="21"/>
                <w:szCs w:val="21"/>
                <w:highlight w:val="none"/>
                <w:lang w:val="en-US" w:eastAsia="zh-CN"/>
              </w:rPr>
              <w:t>镇</w:t>
            </w:r>
            <w:r>
              <w:rPr>
                <w:rFonts w:hint="default" w:ascii="Times New Roman" w:hAnsi="Times New Roman" w:cs="Times New Roman" w:eastAsiaTheme="minorEastAsia"/>
                <w:color w:val="auto"/>
                <w:sz w:val="21"/>
                <w:szCs w:val="21"/>
                <w:highlight w:val="none"/>
              </w:rPr>
              <w:t>滇池水务有限公司</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0513-88606330</w:t>
            </w:r>
          </w:p>
        </w:tc>
      </w:tr>
    </w:tbl>
    <w:p>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31" w:name="_Toc19316"/>
      <w:bookmarkStart w:id="132" w:name="_Toc194"/>
      <w:bookmarkStart w:id="133" w:name="_Toc1542"/>
      <w:r>
        <w:rPr>
          <w:rFonts w:hint="default" w:ascii="Times New Roman" w:hAnsi="Times New Roman" w:cs="Times New Roman" w:eastAsiaTheme="minorEastAsia"/>
          <w:color w:val="auto"/>
          <w:sz w:val="28"/>
          <w:szCs w:val="28"/>
          <w:highlight w:val="none"/>
        </w:rPr>
        <w:t xml:space="preserve">3 </w:t>
      </w:r>
      <w:bookmarkEnd w:id="112"/>
      <w:bookmarkEnd w:id="113"/>
      <w:bookmarkEnd w:id="131"/>
      <w:bookmarkEnd w:id="132"/>
      <w:r>
        <w:rPr>
          <w:rFonts w:hint="default" w:ascii="Times New Roman" w:hAnsi="Times New Roman" w:cs="Times New Roman" w:eastAsiaTheme="minorEastAsia"/>
          <w:color w:val="auto"/>
          <w:sz w:val="28"/>
          <w:szCs w:val="28"/>
          <w:highlight w:val="none"/>
        </w:rPr>
        <w:t>监控预警</w:t>
      </w:r>
      <w:bookmarkEnd w:id="133"/>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34" w:name="_Toc275938147"/>
      <w:bookmarkStart w:id="135" w:name="_Toc12596"/>
      <w:bookmarkStart w:id="136" w:name="_Toc18596"/>
      <w:bookmarkStart w:id="137" w:name="_Toc276118390"/>
      <w:bookmarkStart w:id="138" w:name="_Toc32148"/>
      <w:r>
        <w:rPr>
          <w:rFonts w:hint="default" w:ascii="Times New Roman" w:hAnsi="Times New Roman" w:cs="Times New Roman" w:eastAsiaTheme="minorEastAsia"/>
          <w:color w:val="auto"/>
          <w:sz w:val="24"/>
          <w:szCs w:val="24"/>
          <w:highlight w:val="none"/>
        </w:rPr>
        <w:t xml:space="preserve">3.1 </w:t>
      </w:r>
      <w:bookmarkEnd w:id="134"/>
      <w:bookmarkEnd w:id="135"/>
      <w:bookmarkEnd w:id="136"/>
      <w:bookmarkEnd w:id="137"/>
      <w:r>
        <w:rPr>
          <w:rFonts w:hint="default" w:ascii="Times New Roman" w:hAnsi="Times New Roman" w:cs="Times New Roman" w:eastAsiaTheme="minorEastAsia"/>
          <w:color w:val="auto"/>
          <w:sz w:val="24"/>
          <w:szCs w:val="24"/>
          <w:highlight w:val="none"/>
        </w:rPr>
        <w:t>监控</w:t>
      </w:r>
      <w:bookmarkEnd w:id="138"/>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9" w:name="_Toc27622"/>
      <w:bookmarkStart w:id="140" w:name="_Toc7771"/>
      <w:bookmarkStart w:id="141" w:name="_Toc496887020"/>
      <w:bookmarkStart w:id="142" w:name="_Toc12508"/>
      <w:r>
        <w:rPr>
          <w:rFonts w:hint="default" w:ascii="Times New Roman" w:hAnsi="Times New Roman" w:cs="Times New Roman" w:eastAsiaTheme="minorEastAsia"/>
          <w:color w:val="auto"/>
          <w:sz w:val="24"/>
          <w:szCs w:val="24"/>
          <w:highlight w:val="none"/>
        </w:rPr>
        <w:t>3.1.1 环境风险源监控措施</w:t>
      </w:r>
      <w:bookmarkEnd w:id="139"/>
      <w:bookmarkEnd w:id="140"/>
      <w:bookmarkEnd w:id="141"/>
      <w:bookmarkEnd w:id="142"/>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厂区设置监控探头，摄像画面集中于办公楼机房内，一旦出现异常时，控制中心可立刻采取相应措施。另外安排员工每4小时全厂定时巡检，及时发现和找出问题。</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木材存放原料区、</w:t>
      </w:r>
      <w:r>
        <w:rPr>
          <w:rFonts w:hint="eastAsia" w:cs="Times New Roman"/>
          <w:bCs/>
          <w:color w:val="auto"/>
          <w:sz w:val="24"/>
          <w:szCs w:val="24"/>
          <w:highlight w:val="none"/>
          <w:lang w:eastAsia="zh-CN"/>
        </w:rPr>
        <w:t>化学物质等</w:t>
      </w:r>
      <w:r>
        <w:rPr>
          <w:rFonts w:hint="eastAsia" w:cs="Times New Roman"/>
          <w:bCs/>
          <w:color w:val="auto"/>
          <w:sz w:val="24"/>
          <w:szCs w:val="24"/>
          <w:highlight w:val="none"/>
          <w:lang w:val="en-US" w:eastAsia="zh-CN"/>
        </w:rPr>
        <w:t>原料</w:t>
      </w:r>
      <w:r>
        <w:rPr>
          <w:rFonts w:hint="eastAsia" w:cs="Times New Roman"/>
          <w:bCs/>
          <w:color w:val="auto"/>
          <w:sz w:val="24"/>
          <w:szCs w:val="24"/>
          <w:highlight w:val="none"/>
          <w:lang w:eastAsia="zh-CN"/>
        </w:rPr>
        <w:t>仓库</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危废仓库、废气处理系统、应急池及雨水排口</w:t>
      </w:r>
      <w:r>
        <w:rPr>
          <w:rFonts w:hint="default" w:ascii="Times New Roman" w:hAnsi="Times New Roman" w:cs="Times New Roman" w:eastAsiaTheme="minorEastAsia"/>
          <w:bCs/>
          <w:color w:val="auto"/>
          <w:sz w:val="24"/>
          <w:szCs w:val="24"/>
          <w:highlight w:val="none"/>
        </w:rPr>
        <w:t>等，应重点进行监测、监控。详见表3-1。</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23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39"/>
        <w:gridCol w:w="1412"/>
        <w:gridCol w:w="1767"/>
        <w:gridCol w:w="843"/>
        <w:gridCol w:w="2802"/>
        <w:gridCol w:w="877"/>
        <w:gridCol w:w="14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木材存放原料区</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定期巡检</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木工车间四周</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化学物质等</w:t>
            </w:r>
            <w:r>
              <w:rPr>
                <w:rFonts w:hint="eastAsia" w:ascii="Times New Roman" w:hAnsi="Times New Roman" w:cs="Times New Roman" w:eastAsiaTheme="minorEastAsia"/>
                <w:color w:val="auto"/>
                <w:sz w:val="21"/>
                <w:szCs w:val="21"/>
                <w:highlight w:val="none"/>
                <w:lang w:val="en-US" w:eastAsia="zh-CN"/>
              </w:rPr>
              <w:t>化学物质</w:t>
            </w:r>
            <w:r>
              <w:rPr>
                <w:rFonts w:hint="eastAsia" w:ascii="Times New Roman" w:hAnsi="Times New Roman" w:cs="Times New Roman" w:eastAsiaTheme="minorEastAsia"/>
                <w:color w:val="auto"/>
                <w:sz w:val="21"/>
                <w:szCs w:val="21"/>
                <w:highlight w:val="none"/>
                <w:lang w:eastAsia="zh-CN"/>
              </w:rPr>
              <w:t>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仓库内</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废气处理系统</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废气处理设施</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5</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bl>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一、为防止突发环境事件的发生，科学、高效的对环境风险源实施管理，做好突发环境事件预报警的基础工作，公司</w:t>
      </w:r>
      <w:r>
        <w:rPr>
          <w:rFonts w:hint="eastAsia" w:cs="Times New Roman"/>
          <w:bCs/>
          <w:color w:val="auto"/>
          <w:sz w:val="24"/>
          <w:szCs w:val="24"/>
          <w:highlight w:val="none"/>
          <w:lang w:val="en-US" w:eastAsia="zh-CN"/>
        </w:rPr>
        <w:t>应急救援组</w:t>
      </w:r>
      <w:r>
        <w:rPr>
          <w:rFonts w:hint="default" w:ascii="Times New Roman" w:hAnsi="Times New Roman" w:cs="Times New Roman" w:eastAsiaTheme="minorEastAsia"/>
          <w:bCs/>
          <w:color w:val="auto"/>
          <w:sz w:val="24"/>
          <w:szCs w:val="24"/>
          <w:highlight w:val="none"/>
        </w:rPr>
        <w:t>应从以下方面采取措施加强对环境风险源的监控：</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（2）建立公司环境风险源巡查制度，设置环境监督管理员，对环境风险源、环境防控设施实行定时、不定时巡回检查。</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pPr>
        <w:pStyle w:val="2"/>
        <w:pageBreakBefore w:val="0"/>
        <w:widowControl w:val="0"/>
        <w:tabs>
          <w:tab w:val="left" w:pos="5184"/>
        </w:tabs>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143" w:name="_Toc19802"/>
      <w:bookmarkStart w:id="144" w:name="_Toc496887021"/>
      <w:bookmarkStart w:id="145" w:name="_Toc5972"/>
      <w:bookmarkStart w:id="146" w:name="_Toc13679"/>
      <w:r>
        <w:rPr>
          <w:rFonts w:hint="default" w:ascii="Times New Roman" w:hAnsi="Times New Roman" w:cs="Times New Roman" w:eastAsiaTheme="minorEastAsia"/>
          <w:color w:val="auto"/>
          <w:sz w:val="24"/>
          <w:szCs w:val="24"/>
          <w:highlight w:val="none"/>
        </w:rPr>
        <w:t>3.1.2 预防措施</w:t>
      </w:r>
      <w:bookmarkEnd w:id="143"/>
      <w:bookmarkEnd w:id="144"/>
      <w:bookmarkEnd w:id="145"/>
      <w:bookmarkEnd w:id="146"/>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pPr>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存放于</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仓库内，地表硬化，防淋溶；</w:t>
      </w:r>
    </w:p>
    <w:p>
      <w:pPr>
        <w:pageBreakBefore w:val="0"/>
        <w:widowControl w:val="0"/>
        <w:kinsoku/>
        <w:wordWrap/>
        <w:overflowPunct/>
        <w:topLinePunct w:val="0"/>
        <w:autoSpaceDE/>
        <w:autoSpaceDN/>
        <w:bidi w:val="0"/>
        <w:adjustRightInd w:val="0"/>
        <w:snapToGrid w:val="0"/>
        <w:spacing w:line="500" w:lineRule="exact"/>
        <w:ind w:firstLine="484" w:firstLineChars="200"/>
        <w:jc w:val="left"/>
        <w:textAlignment w:val="auto"/>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pacing w:val="1"/>
          <w:kern w:val="0"/>
          <w:sz w:val="24"/>
          <w:szCs w:val="24"/>
          <w:highlight w:val="none"/>
        </w:rPr>
        <w:t>（2）正常情况下</w:t>
      </w:r>
      <w:r>
        <w:rPr>
          <w:rFonts w:hint="eastAsia" w:ascii="Times New Roman" w:hAnsi="Times New Roman" w:cs="Times New Roman" w:eastAsiaTheme="minorEastAsia"/>
          <w:color w:val="auto"/>
          <w:spacing w:val="1"/>
          <w:kern w:val="0"/>
          <w:sz w:val="24"/>
          <w:szCs w:val="24"/>
          <w:highlight w:val="none"/>
          <w:lang w:val="en-US" w:eastAsia="zh-CN"/>
        </w:rPr>
        <w:t>雨水管网</w:t>
      </w:r>
      <w:r>
        <w:rPr>
          <w:rFonts w:hint="default" w:ascii="Times New Roman" w:hAnsi="Times New Roman" w:cs="Times New Roman" w:eastAsiaTheme="minorEastAsia"/>
          <w:color w:val="auto"/>
          <w:spacing w:val="1"/>
          <w:kern w:val="0"/>
          <w:sz w:val="24"/>
          <w:szCs w:val="24"/>
          <w:highlight w:val="none"/>
        </w:rPr>
        <w:t>通向应急事故池的阀门</w:t>
      </w:r>
      <w:r>
        <w:rPr>
          <w:rFonts w:hint="eastAsia" w:ascii="Times New Roman" w:hAnsi="Times New Roman" w:cs="Times New Roman" w:eastAsiaTheme="minorEastAsia"/>
          <w:color w:val="auto"/>
          <w:spacing w:val="1"/>
          <w:kern w:val="0"/>
          <w:sz w:val="24"/>
          <w:szCs w:val="24"/>
          <w:highlight w:val="none"/>
          <w:lang w:val="en-US" w:eastAsia="zh-CN"/>
        </w:rPr>
        <w:t>关闭</w:t>
      </w:r>
      <w:r>
        <w:rPr>
          <w:rFonts w:hint="default" w:ascii="Times New Roman" w:hAnsi="Times New Roman" w:cs="Times New Roman" w:eastAsiaTheme="minorEastAsia"/>
          <w:color w:val="auto"/>
          <w:spacing w:val="1"/>
          <w:kern w:val="0"/>
          <w:sz w:val="24"/>
          <w:szCs w:val="24"/>
          <w:highlight w:val="none"/>
        </w:rPr>
        <w:t>，前述措施日常管理及维护</w:t>
      </w:r>
      <w:r>
        <w:rPr>
          <w:rFonts w:hint="eastAsia" w:ascii="Times New Roman" w:hAnsi="Times New Roman" w:cs="Times New Roman" w:eastAsiaTheme="minorEastAsia"/>
          <w:color w:val="auto"/>
          <w:spacing w:val="1"/>
          <w:kern w:val="0"/>
          <w:sz w:val="24"/>
          <w:szCs w:val="24"/>
          <w:highlight w:val="none"/>
          <w:lang w:val="en-US" w:eastAsia="zh-CN"/>
        </w:rPr>
        <w:t>由园区负责</w:t>
      </w:r>
      <w:r>
        <w:rPr>
          <w:rFonts w:hint="default" w:ascii="Times New Roman" w:hAnsi="Times New Roman" w:cs="Times New Roman" w:eastAsiaTheme="minorEastAsia"/>
          <w:color w:val="auto"/>
          <w:spacing w:val="1"/>
          <w:kern w:val="0"/>
          <w:sz w:val="24"/>
          <w:szCs w:val="24"/>
          <w:highlight w:val="none"/>
        </w:rPr>
        <w:t>，</w:t>
      </w:r>
      <w:r>
        <w:rPr>
          <w:rFonts w:hint="eastAsia" w:ascii="Times New Roman" w:hAnsi="Times New Roman" w:cs="Times New Roman" w:eastAsiaTheme="minorEastAsia"/>
          <w:color w:val="auto"/>
          <w:spacing w:val="1"/>
          <w:kern w:val="0"/>
          <w:sz w:val="24"/>
          <w:szCs w:val="24"/>
          <w:highlight w:val="none"/>
          <w:lang w:val="en-US" w:eastAsia="zh-CN"/>
        </w:rPr>
        <w:t>发生事故时由公司安排专人</w:t>
      </w:r>
      <w:r>
        <w:rPr>
          <w:rFonts w:hint="default" w:ascii="Times New Roman" w:hAnsi="Times New Roman" w:cs="Times New Roman" w:eastAsiaTheme="minorEastAsia"/>
          <w:color w:val="auto"/>
          <w:spacing w:val="1"/>
          <w:kern w:val="0"/>
          <w:sz w:val="24"/>
          <w:szCs w:val="24"/>
          <w:highlight w:val="none"/>
        </w:rPr>
        <w:t>负责阀门切换，保证初期雨水、泄漏物和受污染的消防水排入</w:t>
      </w:r>
      <w:r>
        <w:rPr>
          <w:rFonts w:hint="eastAsia" w:ascii="Times New Roman" w:hAnsi="Times New Roman" w:cs="Times New Roman" w:eastAsiaTheme="minorEastAsia"/>
          <w:color w:val="auto"/>
          <w:spacing w:val="1"/>
          <w:kern w:val="0"/>
          <w:sz w:val="24"/>
          <w:szCs w:val="24"/>
          <w:highlight w:val="none"/>
          <w:lang w:val="en-US" w:eastAsia="zh-CN"/>
        </w:rPr>
        <w:t>事故应急池</w:t>
      </w:r>
      <w:r>
        <w:rPr>
          <w:rFonts w:hint="default" w:ascii="Times New Roman" w:hAnsi="Times New Roman" w:cs="Times New Roman" w:eastAsiaTheme="minorEastAsia"/>
          <w:color w:val="auto"/>
          <w:spacing w:val="1"/>
          <w:kern w:val="0"/>
          <w:sz w:val="24"/>
          <w:szCs w:val="24"/>
          <w:highlight w:val="none"/>
        </w:rPr>
        <w:t>。</w:t>
      </w:r>
    </w:p>
    <w:p>
      <w:pPr>
        <w:pStyle w:val="11"/>
        <w:pageBreakBefore w:val="0"/>
        <w:widowControl w:val="0"/>
        <w:kinsoku/>
        <w:wordWrap/>
        <w:overflowPunct/>
        <w:topLinePunct w:val="0"/>
        <w:autoSpaceDE/>
        <w:autoSpaceDN/>
        <w:bidi w:val="0"/>
        <w:adjustRightInd w:val="0"/>
        <w:snapToGrid w:val="0"/>
        <w:spacing w:line="500" w:lineRule="exact"/>
        <w:textAlignment w:val="auto"/>
        <w:rPr>
          <w:color w:val="auto"/>
          <w:highlight w:val="none"/>
        </w:rPr>
      </w:pP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pacing w:val="1"/>
          <w:kern w:val="0"/>
          <w:sz w:val="24"/>
          <w:szCs w:val="24"/>
          <w:highlight w:val="none"/>
        </w:rPr>
        <w:t>根据不同物料，提出吸附、覆盖、消除材料，用于应急处理。</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7"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加强管理，对管道、阀门、接口处进行定期检查，</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default" w:ascii="Times New Roman" w:hAnsi="Times New Roman" w:cs="Times New Roman" w:eastAsiaTheme="minorEastAsia"/>
          <w:bCs/>
          <w:color w:val="auto"/>
          <w:kern w:val="0"/>
          <w:sz w:val="24"/>
          <w:szCs w:val="24"/>
          <w:highlight w:val="none"/>
        </w:rPr>
        <w:t>。</w:t>
      </w:r>
      <w:bookmarkEnd w:id="147"/>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3、废水治理设施预防措施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8" w:name="_Hlk5874287"/>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定期对</w:t>
      </w:r>
      <w:r>
        <w:rPr>
          <w:rFonts w:hint="eastAsia" w:ascii="宋体" w:eastAsia="宋体" w:cs="宋体"/>
          <w:color w:val="auto"/>
          <w:sz w:val="24"/>
          <w:szCs w:val="24"/>
          <w:highlight w:val="none"/>
          <w:lang w:val="en-US" w:eastAsia="zh-CN"/>
        </w:rPr>
        <w:t>应急</w:t>
      </w:r>
      <w:r>
        <w:rPr>
          <w:rFonts w:hint="eastAsia" w:ascii="宋体" w:hAnsi="宋体" w:eastAsia="宋体" w:cs="宋体"/>
          <w:color w:val="auto"/>
          <w:sz w:val="24"/>
          <w:szCs w:val="24"/>
          <w:highlight w:val="none"/>
        </w:rPr>
        <w:t>水泵等设备进行检查，以保证设备的正常运行。</w:t>
      </w:r>
    </w:p>
    <w:p>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0"/>
        <w:textAlignment w:val="auto"/>
        <w:rPr>
          <w:rFonts w:hint="eastAsia"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pacing w:val="1"/>
          <w:kern w:val="0"/>
          <w:sz w:val="24"/>
          <w:szCs w:val="24"/>
          <w:highlight w:val="none"/>
        </w:rPr>
        <w:t>（2）</w:t>
      </w:r>
      <w:r>
        <w:rPr>
          <w:rFonts w:hint="eastAsia" w:ascii="Times New Roman" w:hAnsi="Times New Roman" w:cs="Times New Roman" w:eastAsiaTheme="minorEastAsia"/>
          <w:color w:val="auto"/>
          <w:sz w:val="24"/>
          <w:szCs w:val="24"/>
          <w:highlight w:val="none"/>
        </w:rPr>
        <w:t>公司</w:t>
      </w:r>
      <w:r>
        <w:rPr>
          <w:rFonts w:hint="eastAsia" w:ascii="Times New Roman" w:hAnsi="Times New Roman" w:cs="Times New Roman" w:eastAsiaTheme="minorEastAsia"/>
          <w:color w:val="auto"/>
          <w:sz w:val="24"/>
          <w:szCs w:val="24"/>
          <w:highlight w:val="none"/>
          <w:lang w:val="en-US" w:eastAsia="zh-CN"/>
        </w:rPr>
        <w:t>依托园区建设的</w:t>
      </w:r>
      <w:r>
        <w:rPr>
          <w:rFonts w:hint="eastAsia" w:ascii="Times New Roman" w:hAnsi="Times New Roman" w:cs="Times New Roman" w:eastAsiaTheme="minorEastAsia"/>
          <w:color w:val="auto"/>
          <w:sz w:val="24"/>
          <w:szCs w:val="24"/>
          <w:highlight w:val="none"/>
        </w:rPr>
        <w:t>事故应急池，发生事故可及时采取有效措施，减少对周围水体影响。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对设备加强管理，认真做好设备、管道、阀门的检查维护工作，对存在安全隐患的设备、管道、阀门及时进行修理或更换</w:t>
      </w:r>
      <w:r>
        <w:rPr>
          <w:rFonts w:hint="default" w:ascii="Times New Roman" w:hAnsi="Times New Roman" w:cs="Times New Roman" w:eastAsiaTheme="minorEastAsia"/>
          <w:bCs/>
          <w:color w:val="auto"/>
          <w:kern w:val="0"/>
          <w:sz w:val="24"/>
          <w:szCs w:val="24"/>
          <w:highlight w:val="none"/>
        </w:rPr>
        <w:t>。</w:t>
      </w:r>
      <w:bookmarkEnd w:id="148"/>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砂包</w:t>
      </w:r>
      <w:r>
        <w:rPr>
          <w:rFonts w:hint="default" w:ascii="Times New Roman" w:hAnsi="Times New Roman" w:cs="Times New Roman" w:eastAsiaTheme="minorEastAsia"/>
          <w:bCs/>
          <w:color w:val="auto"/>
          <w:sz w:val="24"/>
          <w:szCs w:val="24"/>
          <w:highlight w:val="none"/>
        </w:rPr>
        <w:t>；</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bookmarkStart w:id="149" w:name="_Toc418512795"/>
      <w:bookmarkStart w:id="150" w:name="_Toc428886415"/>
      <w:bookmarkStart w:id="151" w:name="_Toc413601746"/>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149"/>
    <w:bookmarkEnd w:id="150"/>
    <w:bookmarkEnd w:id="151"/>
    <w:p>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公司配备了一定数量的应急物资、应急装备，具体见表3-2和表3-3。</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bookmarkStart w:id="152" w:name="_Hlk36388309"/>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灭火器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100</w:t>
            </w:r>
            <w:r>
              <w:rPr>
                <w:rFonts w:hint="default"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zh-CN"/>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hint="eastAsia" w:ascii="Times New Roman" w:hAnsi="Times New Roman" w:eastAsia="宋体" w:cs="Times New Roman"/>
                <w:bCs/>
                <w:color w:val="auto"/>
                <w:sz w:val="21"/>
                <w:szCs w:val="21"/>
                <w:highlight w:val="none"/>
                <w:lang w:val="en-US" w:eastAsia="zh-CN"/>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16"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2</w:t>
            </w:r>
          </w:p>
        </w:tc>
        <w:tc>
          <w:tcPr>
            <w:tcW w:w="2184" w:type="dxa"/>
            <w:tcBorders>
              <w:tl2br w:val="nil"/>
              <w:tr2bl w:val="nil"/>
            </w:tcBorders>
            <w:noWrap w:val="0"/>
            <w:vAlign w:val="center"/>
          </w:tcPr>
          <w:p>
            <w:pPr>
              <w:pStyle w:val="91"/>
              <w:ind w:left="0" w:leftChars="0" w:right="0" w:rightChars="0" w:firstLine="0" w:firstLineChars="0"/>
              <w:jc w:val="center"/>
              <w:rPr>
                <w:rFonts w:hint="eastAsia" w:ascii="仿宋_GB2312" w:hAnsi="宋体" w:eastAsia="宋体" w:cs="宋体"/>
                <w:b w:val="0"/>
                <w:bCs w:val="0"/>
                <w:color w:val="auto"/>
                <w:spacing w:val="4"/>
                <w:kern w:val="2"/>
                <w:sz w:val="21"/>
                <w:szCs w:val="21"/>
                <w:highlight w:val="none"/>
                <w:lang w:val="en-US" w:eastAsia="zh-CN" w:bidi="ar-SA"/>
              </w:rPr>
            </w:pPr>
            <w:r>
              <w:rPr>
                <w:rFonts w:hint="eastAsia" w:eastAsia="宋体"/>
                <w:b w:val="0"/>
                <w:bCs w:val="0"/>
                <w:color w:val="auto"/>
                <w:kern w:val="2"/>
                <w:sz w:val="21"/>
                <w:szCs w:val="21"/>
                <w:highlight w:val="none"/>
                <w:lang w:val="en-US" w:eastAsia="zh-CN"/>
              </w:rPr>
              <w:t>消防栓</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36</w:t>
            </w:r>
            <w:r>
              <w:rPr>
                <w:rFonts w:hint="default"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color w:val="auto"/>
                <w:kern w:val="2"/>
                <w:sz w:val="21"/>
                <w:szCs w:val="28"/>
                <w:highlight w:val="none"/>
                <w:lang w:val="en-US" w:eastAsia="zh-CN" w:bidi="zh-CN"/>
              </w:rPr>
            </w:pPr>
            <w:r>
              <w:rPr>
                <w:rFonts w:hint="eastAsia" w:ascii="Times New Roman" w:hAnsi="Times New Roman" w:eastAsia="宋体"/>
                <w:color w:val="auto"/>
                <w:sz w:val="21"/>
                <w:highlight w:val="none"/>
                <w:lang w:val="en-US" w:eastAsia="zh-CN"/>
              </w:rPr>
              <w:t>园区</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color w:val="auto"/>
                <w:w w:val="99"/>
                <w:kern w:val="2"/>
                <w:sz w:val="21"/>
                <w:szCs w:val="28"/>
                <w:highlight w:val="none"/>
                <w:lang w:val="en-US"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sz w:val="21"/>
                <w:szCs w:val="21"/>
                <w:highlight w:val="none"/>
                <w:lang w:val="en-US" w:eastAsia="zh-CN"/>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消防水带</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w:t>
            </w:r>
            <w:r>
              <w:rPr>
                <w:rFonts w:hint="default"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hint="eastAsia" w:ascii="Times New Roman" w:hAnsi="Times New Roman" w:eastAsia="宋体"/>
                <w:color w:val="auto"/>
                <w:sz w:val="21"/>
                <w:highlight w:val="none"/>
                <w:lang w:val="en-US" w:eastAsia="zh-CN"/>
              </w:rPr>
              <w:t>门卫</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4</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应急照明、出口灯</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48</w:t>
            </w:r>
            <w:r>
              <w:rPr>
                <w:rFonts w:hint="default"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5</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铁铲</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w:t>
            </w:r>
            <w:r>
              <w:rPr>
                <w:rFonts w:hint="default"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pPr>
              <w:ind w:left="0" w:leftChars="0" w:right="0" w:rightChars="0" w:firstLine="0" w:firstLineChars="0"/>
              <w:jc w:val="center"/>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olor w:val="auto"/>
                <w:sz w:val="21"/>
                <w:highlight w:val="none"/>
                <w:lang w:val="en-US" w:eastAsia="zh-CN"/>
              </w:rPr>
              <w:t>门卫</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6</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eastAsia" w:eastAsia="宋体"/>
                <w:b w:val="0"/>
                <w:bCs w:val="0"/>
                <w:color w:val="auto"/>
                <w:kern w:val="2"/>
                <w:sz w:val="21"/>
                <w:szCs w:val="21"/>
                <w:highlight w:val="none"/>
                <w:lang w:val="en-US" w:eastAsia="zh-CN"/>
              </w:rPr>
              <w:t>消防服</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w:t>
            </w:r>
            <w:r>
              <w:rPr>
                <w:rFonts w:hint="default" w:ascii="Times New Roman" w:hAnsi="Times New Roman" w:eastAsia="宋体" w:cs="Times New Roman"/>
                <w:bCs w:val="0"/>
                <w:i w:val="0"/>
                <w:color w:val="000000"/>
                <w:spacing w:val="0"/>
                <w:kern w:val="0"/>
                <w:sz w:val="21"/>
                <w:szCs w:val="21"/>
                <w:u w:val="none"/>
                <w:lang w:val="en-US" w:eastAsia="zh-CN" w:bidi="ar"/>
              </w:rPr>
              <w:t>套</w:t>
            </w:r>
          </w:p>
        </w:tc>
        <w:tc>
          <w:tcPr>
            <w:tcW w:w="1377" w:type="dxa"/>
            <w:tcBorders>
              <w:tl2br w:val="nil"/>
              <w:tr2bl w:val="nil"/>
            </w:tcBorders>
            <w:noWrap w:val="0"/>
            <w:vAlign w:val="center"/>
          </w:tcPr>
          <w:p>
            <w:pPr>
              <w:ind w:left="0" w:leftChars="0" w:right="0" w:rightChars="0" w:firstLine="0" w:firstLineChars="0"/>
              <w:jc w:val="center"/>
              <w:rPr>
                <w:rFonts w:hint="eastAsia"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olor w:val="auto"/>
                <w:sz w:val="21"/>
                <w:highlight w:val="none"/>
                <w:lang w:val="en-US" w:eastAsia="zh-CN"/>
              </w:rPr>
              <w:t>门卫</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7</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安全帽</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w:t>
            </w:r>
            <w:r>
              <w:rPr>
                <w:rFonts w:hint="default"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olor w:val="auto"/>
                <w:sz w:val="21"/>
                <w:highlight w:val="none"/>
                <w:lang w:val="en-US" w:eastAsia="zh-CN"/>
              </w:rPr>
              <w:t>门卫</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43"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8</w:t>
            </w:r>
          </w:p>
        </w:tc>
        <w:tc>
          <w:tcPr>
            <w:tcW w:w="2184" w:type="dxa"/>
            <w:tcBorders>
              <w:tl2br w:val="nil"/>
              <w:tr2bl w:val="nil"/>
            </w:tcBorders>
            <w:noWrap w:val="0"/>
            <w:vAlign w:val="center"/>
          </w:tcPr>
          <w:p>
            <w:pPr>
              <w:pStyle w:val="91"/>
              <w:ind w:left="0" w:leftChars="0" w:right="0" w:rightChars="0" w:firstLine="0" w:firstLineChars="0"/>
              <w:jc w:val="center"/>
              <w:rPr>
                <w:rFonts w:hint="eastAsia" w:ascii="仿宋_GB2312" w:hAnsi="宋体" w:eastAsia="宋体" w:cs="宋体"/>
                <w:b w:val="0"/>
                <w:bCs w:val="0"/>
                <w:color w:val="auto"/>
                <w:spacing w:val="4"/>
                <w:kern w:val="2"/>
                <w:sz w:val="21"/>
                <w:szCs w:val="21"/>
                <w:highlight w:val="none"/>
                <w:lang w:val="en-US" w:eastAsia="zh-CN" w:bidi="ar-SA"/>
              </w:rPr>
            </w:pPr>
            <w:r>
              <w:rPr>
                <w:rFonts w:hint="eastAsia" w:eastAsia="宋体"/>
                <w:b w:val="0"/>
                <w:bCs w:val="0"/>
                <w:color w:val="auto"/>
                <w:kern w:val="2"/>
                <w:sz w:val="21"/>
                <w:szCs w:val="21"/>
                <w:highlight w:val="none"/>
                <w:lang w:val="en-US" w:eastAsia="zh-CN"/>
              </w:rPr>
              <w:t>防毒面具</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10</w:t>
            </w:r>
            <w:r>
              <w:rPr>
                <w:rFonts w:hint="default"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ind w:left="0" w:leftChars="0" w:right="0" w:rightChars="0" w:firstLine="0" w:firstLineChars="0"/>
              <w:jc w:val="center"/>
              <w:rPr>
                <w:rFonts w:hint="eastAsia" w:ascii="Times New Roman" w:hAnsi="Times New Roman" w:eastAsia="宋体" w:cs="宋体"/>
                <w:color w:val="auto"/>
                <w:kern w:val="2"/>
                <w:sz w:val="21"/>
                <w:szCs w:val="28"/>
                <w:highlight w:val="none"/>
                <w:lang w:val="en-US" w:eastAsia="zh-CN" w:bidi="ar-SA"/>
              </w:rPr>
            </w:pPr>
            <w:r>
              <w:rPr>
                <w:rFonts w:hint="eastAsia" w:ascii="Times New Roman" w:hAnsi="Times New Roman" w:eastAsia="宋体"/>
                <w:color w:val="auto"/>
                <w:sz w:val="21"/>
                <w:highlight w:val="none"/>
                <w:lang w:val="en-US" w:eastAsia="zh-CN"/>
              </w:rPr>
              <w:t>仓库</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color w:val="auto"/>
                <w:w w:val="99"/>
                <w:kern w:val="2"/>
                <w:sz w:val="21"/>
                <w:szCs w:val="28"/>
                <w:highlight w:val="none"/>
                <w:lang w:val="en-US"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9</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eastAsia" w:ascii="宋体" w:hAnsi="宋体" w:eastAsia="宋体" w:cs="宋体"/>
                <w:b w:val="0"/>
                <w:bCs w:val="0"/>
                <w:color w:val="auto"/>
                <w:spacing w:val="4"/>
                <w:kern w:val="2"/>
                <w:sz w:val="21"/>
                <w:szCs w:val="21"/>
                <w:highlight w:val="none"/>
                <w:lang w:val="en-US" w:eastAsia="zh-CN" w:bidi="zh-CN"/>
              </w:rPr>
              <w:t>安全带</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3条</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olor w:val="auto"/>
                <w:sz w:val="21"/>
                <w:highlight w:val="none"/>
                <w:lang w:val="en-US" w:eastAsia="zh-CN"/>
              </w:rPr>
              <w:t>值班室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10</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eastAsia" w:ascii="宋体" w:hAnsi="宋体" w:eastAsia="宋体" w:cs="宋体"/>
                <w:b w:val="0"/>
                <w:bCs w:val="0"/>
                <w:color w:val="auto"/>
                <w:spacing w:val="4"/>
                <w:kern w:val="2"/>
                <w:sz w:val="21"/>
                <w:szCs w:val="21"/>
                <w:highlight w:val="none"/>
                <w:lang w:val="en-US" w:eastAsia="zh-CN" w:bidi="zh-CN"/>
              </w:rPr>
              <w:t>灭火毯</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olor w:val="auto"/>
                <w:sz w:val="21"/>
                <w:highlight w:val="none"/>
                <w:lang w:val="en-US" w:eastAsia="zh-CN"/>
              </w:rPr>
              <w:t>值班室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eastAsia" w:ascii="宋体" w:hAnsi="宋体" w:eastAsia="宋体" w:cs="宋体"/>
                <w:b w:val="0"/>
                <w:bCs w:val="0"/>
                <w:color w:val="auto"/>
                <w:spacing w:val="4"/>
                <w:kern w:val="2"/>
                <w:sz w:val="21"/>
                <w:szCs w:val="21"/>
                <w:highlight w:val="none"/>
                <w:lang w:val="en-US" w:eastAsia="zh-CN" w:bidi="zh-CN"/>
              </w:rPr>
              <w:t>消防水桶</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olor w:val="auto"/>
                <w:sz w:val="21"/>
                <w:highlight w:val="none"/>
                <w:lang w:val="en-US" w:eastAsia="zh-CN"/>
              </w:rPr>
              <w:t>值班室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12</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应急潜水泵</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default" w:eastAsia="宋体"/>
                <w:b w:val="0"/>
                <w:bCs w:val="0"/>
                <w:color w:val="auto"/>
                <w:kern w:val="2"/>
                <w:sz w:val="21"/>
                <w:szCs w:val="21"/>
                <w:highlight w:val="none"/>
              </w:rPr>
              <w:t>急救药箱</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14</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default" w:eastAsia="宋体"/>
                <w:b w:val="0"/>
                <w:bCs w:val="0"/>
                <w:color w:val="auto"/>
                <w:kern w:val="2"/>
                <w:sz w:val="21"/>
                <w:szCs w:val="21"/>
                <w:highlight w:val="none"/>
              </w:rPr>
              <w:t>纱布</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w:t>
            </w:r>
            <w:r>
              <w:rPr>
                <w:rFonts w:hint="default" w:ascii="Times New Roman" w:hAnsi="Times New Roman" w:eastAsia="宋体" w:cs="Times New Roman"/>
                <w:bCs w:val="0"/>
                <w:i w:val="0"/>
                <w:color w:val="000000"/>
                <w:spacing w:val="0"/>
                <w:kern w:val="0"/>
                <w:sz w:val="21"/>
                <w:szCs w:val="21"/>
                <w:u w:val="none"/>
                <w:lang w:val="en-US" w:eastAsia="zh-CN" w:bidi="ar"/>
              </w:rPr>
              <w:t>卷</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15</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default" w:eastAsia="宋体"/>
                <w:b w:val="0"/>
                <w:bCs w:val="0"/>
                <w:color w:val="auto"/>
                <w:kern w:val="2"/>
                <w:sz w:val="21"/>
                <w:szCs w:val="21"/>
                <w:highlight w:val="none"/>
              </w:rPr>
              <w:t>绷带</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w:t>
            </w:r>
            <w:r>
              <w:rPr>
                <w:rFonts w:hint="default" w:ascii="Times New Roman" w:hAnsi="Times New Roman" w:eastAsia="宋体" w:cs="Times New Roman"/>
                <w:bCs w:val="0"/>
                <w:i w:val="0"/>
                <w:color w:val="000000"/>
                <w:spacing w:val="0"/>
                <w:kern w:val="0"/>
                <w:sz w:val="21"/>
                <w:szCs w:val="21"/>
                <w:u w:val="none"/>
                <w:lang w:val="en-US" w:eastAsia="zh-CN" w:bidi="ar"/>
              </w:rPr>
              <w:t>卷</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bookmarkEnd w:id="152"/>
    </w:tbl>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表3-3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150m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153" w:name="_Toc29609"/>
      <w:bookmarkStart w:id="154" w:name="_Toc30586"/>
      <w:bookmarkStart w:id="155" w:name="_Toc2126"/>
      <w:r>
        <w:rPr>
          <w:rFonts w:hint="default" w:ascii="Times New Roman" w:hAnsi="Times New Roman" w:cs="Times New Roman" w:eastAsiaTheme="minorEastAsia"/>
          <w:color w:val="auto"/>
          <w:sz w:val="24"/>
          <w:szCs w:val="24"/>
          <w:highlight w:val="none"/>
        </w:rPr>
        <w:t>3.2 预警</w:t>
      </w:r>
      <w:bookmarkEnd w:id="153"/>
      <w:bookmarkEnd w:id="154"/>
      <w:r>
        <w:rPr>
          <w:rFonts w:hint="eastAsia" w:ascii="Times New Roman" w:hAnsi="Times New Roman" w:cs="Times New Roman"/>
          <w:color w:val="auto"/>
          <w:sz w:val="24"/>
          <w:szCs w:val="24"/>
          <w:highlight w:val="none"/>
          <w:lang w:val="en-US" w:eastAsia="zh-CN"/>
        </w:rPr>
        <w:t>行动</w:t>
      </w:r>
      <w:bookmarkEnd w:id="15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lang w:val="en-US" w:eastAsia="zh-CN"/>
        </w:rPr>
      </w:pPr>
      <w:bookmarkStart w:id="156" w:name="_Toc535504508"/>
      <w:bookmarkStart w:id="157" w:name="_Toc276118392"/>
      <w:bookmarkStart w:id="158" w:name="_Toc275938149"/>
      <w:bookmarkStart w:id="159" w:name="_Toc19418"/>
      <w:r>
        <w:rPr>
          <w:rFonts w:hint="default" w:ascii="Times New Roman" w:hAnsi="Times New Roman" w:cs="Times New Roman" w:eastAsiaTheme="minorEastAsia"/>
          <w:color w:val="auto"/>
          <w:sz w:val="24"/>
          <w:szCs w:val="24"/>
          <w:highlight w:val="none"/>
        </w:rPr>
        <w:t>3.2.1 预警</w:t>
      </w:r>
      <w:bookmarkEnd w:id="156"/>
      <w:bookmarkEnd w:id="157"/>
      <w:bookmarkEnd w:id="158"/>
      <w:r>
        <w:rPr>
          <w:rFonts w:hint="default" w:ascii="Times New Roman" w:hAnsi="Times New Roman" w:cs="Times New Roman" w:eastAsiaTheme="minorEastAsia"/>
          <w:color w:val="auto"/>
          <w:sz w:val="24"/>
          <w:szCs w:val="24"/>
          <w:highlight w:val="none"/>
        </w:rPr>
        <w:t>级别</w:t>
      </w:r>
      <w:bookmarkEnd w:id="15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w:t>
      </w:r>
      <w:r>
        <w:rPr>
          <w:rFonts w:hint="eastAsia" w:ascii="Times New Roman" w:hAnsi="Times New Roman" w:cs="Times New Roman" w:eastAsiaTheme="minorEastAsia"/>
          <w:color w:val="auto"/>
          <w:sz w:val="24"/>
          <w:szCs w:val="24"/>
          <w:highlight w:val="none"/>
          <w:lang w:val="en-US" w:eastAsia="zh-CN"/>
        </w:rPr>
        <w:t>园区</w:t>
      </w:r>
      <w:r>
        <w:rPr>
          <w:rFonts w:hint="default" w:ascii="Times New Roman" w:hAnsi="Times New Roman" w:cs="Times New Roman" w:eastAsiaTheme="minorEastAsia"/>
          <w:color w:val="auto"/>
          <w:sz w:val="24"/>
          <w:szCs w:val="24"/>
          <w:highlight w:val="none"/>
        </w:rPr>
        <w:t>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w:t>
      </w:r>
      <w:r>
        <w:rPr>
          <w:rFonts w:hint="eastAsia" w:ascii="Times New Roman" w:hAnsi="Times New Roman" w:cs="Times New Roman" w:eastAsiaTheme="minorEastAsia"/>
          <w:color w:val="auto"/>
          <w:sz w:val="24"/>
          <w:szCs w:val="24"/>
          <w:highlight w:val="none"/>
          <w:lang w:val="en-US" w:eastAsia="zh-CN"/>
        </w:rPr>
        <w:t>管道破损</w:t>
      </w:r>
      <w:r>
        <w:rPr>
          <w:rFonts w:hint="default" w:ascii="Times New Roman" w:hAnsi="Times New Roman" w:cs="Times New Roman" w:eastAsiaTheme="minorEastAsia"/>
          <w:color w:val="auto"/>
          <w:sz w:val="24"/>
          <w:szCs w:val="24"/>
          <w:highlight w:val="none"/>
        </w:rPr>
        <w:t>引起的非正常排放，公司及时采取措施，将事故废水控制在</w:t>
      </w:r>
      <w:r>
        <w:rPr>
          <w:rFonts w:hint="eastAsia" w:ascii="Times New Roman" w:hAnsi="Times New Roman" w:cs="Times New Roman" w:eastAsiaTheme="minorEastAsia"/>
          <w:color w:val="auto"/>
          <w:sz w:val="24"/>
          <w:szCs w:val="24"/>
          <w:highlight w:val="none"/>
          <w:lang w:val="en-US" w:eastAsia="zh-CN"/>
        </w:rPr>
        <w:t>园区</w:t>
      </w:r>
      <w:r>
        <w:rPr>
          <w:rFonts w:hint="default" w:ascii="Times New Roman" w:hAnsi="Times New Roman" w:cs="Times New Roman" w:eastAsiaTheme="minorEastAsia"/>
          <w:color w:val="auto"/>
          <w:sz w:val="24"/>
          <w:szCs w:val="24"/>
          <w:highlight w:val="none"/>
        </w:rPr>
        <w:t>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在短时间内可采取相应的措施，组织自救，未对周边企事业单位居民产生影响，预警色为黄色；</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w:t>
      </w:r>
      <w:r>
        <w:rPr>
          <w:rFonts w:hint="eastAsia" w:ascii="Times New Roman" w:hAnsi="Times New Roman" w:cs="Times New Roman" w:eastAsiaTheme="minorEastAsia"/>
          <w:color w:val="auto"/>
          <w:sz w:val="24"/>
          <w:szCs w:val="24"/>
          <w:highlight w:val="none"/>
          <w:lang w:val="en-US" w:eastAsia="zh-CN"/>
        </w:rPr>
        <w:t>园区</w:t>
      </w:r>
      <w:r>
        <w:rPr>
          <w:rFonts w:hint="default" w:ascii="Times New Roman" w:hAnsi="Times New Roman" w:cs="Times New Roman" w:eastAsiaTheme="minorEastAsia"/>
          <w:color w:val="auto"/>
          <w:sz w:val="24"/>
          <w:szCs w:val="24"/>
          <w:highlight w:val="none"/>
        </w:rPr>
        <w:t>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，造成的环境影响公司已无能力进行控制。②废气处理设施发生故障引起的非正常排放，造成的环境影响超出</w:t>
      </w:r>
      <w:r>
        <w:rPr>
          <w:rFonts w:hint="eastAsia" w:ascii="Times New Roman" w:hAnsi="Times New Roman" w:cs="Times New Roman" w:eastAsiaTheme="minorEastAsia"/>
          <w:color w:val="auto"/>
          <w:sz w:val="24"/>
          <w:szCs w:val="24"/>
          <w:highlight w:val="none"/>
          <w:lang w:val="en-US" w:eastAsia="zh-CN"/>
        </w:rPr>
        <w:t>园区</w:t>
      </w:r>
      <w:r>
        <w:rPr>
          <w:rFonts w:hint="default" w:ascii="Times New Roman" w:hAnsi="Times New Roman" w:cs="Times New Roman" w:eastAsiaTheme="minorEastAsia"/>
          <w:color w:val="auto"/>
          <w:sz w:val="24"/>
          <w:szCs w:val="24"/>
          <w:highlight w:val="none"/>
        </w:rPr>
        <w:t>范围，公司已无能力进行控制，请求外部救援，预警色为红色。</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60" w:name="_Toc535504509"/>
      <w:bookmarkStart w:id="161" w:name="_Toc534201455"/>
      <w:bookmarkStart w:id="162" w:name="_Toc29424"/>
      <w:r>
        <w:rPr>
          <w:rFonts w:hint="default" w:ascii="Times New Roman" w:hAnsi="Times New Roman" w:cs="Times New Roman" w:eastAsiaTheme="minorEastAsia"/>
          <w:color w:val="auto"/>
          <w:sz w:val="24"/>
          <w:szCs w:val="24"/>
          <w:highlight w:val="none"/>
        </w:rPr>
        <w:t>3.2.2 预警发布</w:t>
      </w:r>
      <w:bookmarkEnd w:id="160"/>
      <w:bookmarkEnd w:id="161"/>
      <w:r>
        <w:rPr>
          <w:rFonts w:hint="default" w:ascii="Times New Roman" w:hAnsi="Times New Roman" w:cs="Times New Roman" w:eastAsiaTheme="minorEastAsia"/>
          <w:color w:val="auto"/>
          <w:sz w:val="24"/>
          <w:szCs w:val="24"/>
          <w:highlight w:val="none"/>
        </w:rPr>
        <w:t>与解除</w:t>
      </w:r>
      <w:bookmarkEnd w:id="16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祝风池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18221697375</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Ⅱ级别预警：现场人员直接向公司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祝风池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18221697375</w:t>
      </w:r>
      <w:r>
        <w:rPr>
          <w:rFonts w:hint="default" w:ascii="Times New Roman" w:hAnsi="Times New Roman" w:cs="Times New Roman" w:eastAsiaTheme="minorEastAsia"/>
          <w:color w:val="auto"/>
          <w:sz w:val="24"/>
          <w:szCs w:val="24"/>
          <w:highlight w:val="none"/>
        </w:rPr>
        <w:t>）报告，指挥组宣布启动预案，组织事故处理救援。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祝风池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18221697375</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及海安市李堡镇政府</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在预警有效期内，公司综合协调组加强跟踪分析，如有分析结论证明可以提前提升、降低预警级别或解除预警的，立即向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63" w:name="_Toc535504510"/>
      <w:bookmarkStart w:id="164" w:name="_Toc31660"/>
      <w:bookmarkStart w:id="165" w:name="_Toc534201456"/>
      <w:bookmarkStart w:id="166" w:name="_Toc533407772"/>
      <w:bookmarkStart w:id="167" w:name="_Toc27153"/>
      <w:r>
        <w:rPr>
          <w:rFonts w:hint="default" w:ascii="Times New Roman" w:hAnsi="Times New Roman" w:cs="Times New Roman" w:eastAsiaTheme="minorEastAsia"/>
          <w:color w:val="auto"/>
          <w:sz w:val="24"/>
          <w:szCs w:val="24"/>
          <w:highlight w:val="none"/>
        </w:rPr>
        <w:t>3.2.3 预警措施</w:t>
      </w:r>
      <w:bookmarkEnd w:id="163"/>
      <w:bookmarkEnd w:id="164"/>
      <w:bookmarkEnd w:id="165"/>
    </w:p>
    <w:p>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指令各应急救援队伍进入应急状态，并动员后备人员做好参加应急救援和处置工作的准备；综合协调组立即开展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166"/>
      <w:bookmarkEnd w:id="167"/>
    </w:p>
    <w:p>
      <w:pPr>
        <w:spacing w:line="360" w:lineRule="auto"/>
        <w:outlineLvl w:val="1"/>
        <w:rPr>
          <w:rFonts w:hint="default" w:ascii="Times New Roman" w:hAnsi="Times New Roman" w:eastAsia="宋体" w:cs="Times New Roman"/>
          <w:b/>
          <w:color w:val="auto"/>
          <w:sz w:val="24"/>
          <w:szCs w:val="24"/>
          <w:highlight w:val="none"/>
        </w:rPr>
      </w:pPr>
      <w:bookmarkStart w:id="168" w:name="_Toc11756"/>
      <w:bookmarkStart w:id="169" w:name="_Toc366333288"/>
      <w:bookmarkStart w:id="170" w:name="_Toc21853_WPSOffice_Level3"/>
      <w:bookmarkStart w:id="171" w:name="_Toc47365235"/>
      <w:bookmarkStart w:id="172" w:name="_Toc14579"/>
      <w:bookmarkStart w:id="173" w:name="_Toc28529"/>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168"/>
      <w:bookmarkEnd w:id="169"/>
      <w:bookmarkEnd w:id="170"/>
      <w:bookmarkEnd w:id="171"/>
      <w:bookmarkEnd w:id="172"/>
      <w:bookmarkEnd w:id="173"/>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b w:val="0"/>
          <w:bCs w:val="0"/>
          <w:color w:val="auto"/>
          <w:sz w:val="24"/>
          <w:szCs w:val="24"/>
          <w:lang w:val="en-US" w:eastAsia="zh-CN"/>
        </w:rPr>
        <w:t>18221697375</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widowControl/>
        <w:spacing w:line="360" w:lineRule="auto"/>
        <w:ind w:firstLine="480" w:firstLineChars="200"/>
        <w:jc w:val="left"/>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海安市李堡镇政府：</w:t>
      </w:r>
      <w:r>
        <w:rPr>
          <w:rFonts w:hint="default" w:ascii="Times New Roman" w:hAnsi="Times New Roman" w:cs="Times New Roman" w:eastAsiaTheme="minorEastAsia"/>
          <w:color w:val="auto"/>
          <w:sz w:val="24"/>
          <w:szCs w:val="24"/>
          <w:highlight w:val="none"/>
        </w:rPr>
        <w:t>0513-</w:t>
      </w:r>
      <w:r>
        <w:rPr>
          <w:rFonts w:hint="eastAsia" w:ascii="Times New Roman" w:hAnsi="Times New Roman" w:cs="Times New Roman" w:eastAsiaTheme="minorEastAsia"/>
          <w:color w:val="auto"/>
          <w:sz w:val="24"/>
          <w:szCs w:val="24"/>
          <w:highlight w:val="none"/>
          <w:lang w:eastAsia="zh-CN"/>
        </w:rPr>
        <w:t>88892005</w:t>
      </w:r>
    </w:p>
    <w:p>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4" w:name="_Toc366333289"/>
      <w:bookmarkStart w:id="175" w:name="_Toc7810"/>
      <w:bookmarkStart w:id="176" w:name="_Toc366333635"/>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174"/>
      <w:bookmarkEnd w:id="175"/>
      <w:bookmarkEnd w:id="17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177" w:name="_Toc366333290"/>
      <w:bookmarkStart w:id="178" w:name="_Toc366333636"/>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直接联系政府以及周边单位负责人，由总指挥亲自向政府或负责人发布消息，提出要求组织撤离疏散或者请求援助，随时保持电话联系。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9" w:name="_Toc12463"/>
      <w:r>
        <w:rPr>
          <w:rFonts w:hint="default" w:ascii="Times New Roman" w:hAnsi="Times New Roman" w:eastAsia="宋体" w:cs="Times New Roman"/>
          <w:b/>
          <w:color w:val="auto"/>
          <w:sz w:val="24"/>
          <w:szCs w:val="24"/>
          <w:highlight w:val="none"/>
        </w:rPr>
        <w:t>3.3.2  24小时有效内部、外部通讯联络手段</w:t>
      </w:r>
      <w:bookmarkEnd w:id="177"/>
      <w:bookmarkEnd w:id="178"/>
      <w:bookmarkEnd w:id="17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180" w:name="_Toc8330"/>
      <w:bookmarkStart w:id="181" w:name="_Toc366333291"/>
      <w:bookmarkStart w:id="182" w:name="_Toc366333637"/>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180"/>
      <w:bookmarkEnd w:id="181"/>
      <w:bookmarkEnd w:id="18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由供应商负责</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废胶桶运输委托泰州市涂瑞装饰材料有限公司进行运输处理，联系人及电话为臧勇军，0523-88152195。</w:t>
      </w:r>
    </w:p>
    <w:p>
      <w:pPr>
        <w:pStyle w:val="13"/>
        <w:rPr>
          <w:rFonts w:hint="default"/>
          <w:color w:val="auto"/>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83" w:name="_Toc10047"/>
      <w:bookmarkStart w:id="184" w:name="_Toc2314"/>
      <w:bookmarkStart w:id="185" w:name="_Toc929"/>
      <w:r>
        <w:rPr>
          <w:rFonts w:hint="default" w:ascii="Times New Roman" w:hAnsi="Times New Roman" w:cs="Times New Roman" w:eastAsiaTheme="minorEastAsia"/>
          <w:color w:val="auto"/>
          <w:sz w:val="28"/>
          <w:szCs w:val="28"/>
          <w:highlight w:val="none"/>
        </w:rPr>
        <w:t>4 信息报告</w:t>
      </w:r>
      <w:bookmarkEnd w:id="183"/>
      <w:bookmarkEnd w:id="184"/>
      <w:bookmarkEnd w:id="18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6" w:name="_Toc578"/>
      <w:bookmarkStart w:id="187" w:name="_Toc11643"/>
      <w:bookmarkStart w:id="188" w:name="_Toc29696"/>
      <w:r>
        <w:rPr>
          <w:rFonts w:hint="default" w:ascii="Times New Roman" w:hAnsi="Times New Roman" w:cs="Times New Roman" w:eastAsiaTheme="minorEastAsia"/>
          <w:color w:val="auto"/>
          <w:sz w:val="24"/>
          <w:szCs w:val="24"/>
          <w:highlight w:val="none"/>
        </w:rPr>
        <w:t>4.1</w:t>
      </w:r>
      <w:bookmarkEnd w:id="186"/>
      <w:bookmarkEnd w:id="187"/>
      <w:r>
        <w:rPr>
          <w:rFonts w:hint="default" w:ascii="Times New Roman" w:hAnsi="Times New Roman" w:cs="Times New Roman" w:eastAsiaTheme="minorEastAsia"/>
          <w:color w:val="auto"/>
          <w:sz w:val="24"/>
          <w:szCs w:val="24"/>
          <w:highlight w:val="none"/>
        </w:rPr>
        <w:t>信息报告程序</w:t>
      </w:r>
      <w:bookmarkEnd w:id="188"/>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9" w:name="_Toc13"/>
      <w:r>
        <w:rPr>
          <w:rFonts w:hint="default" w:ascii="Times New Roman" w:hAnsi="Times New Roman" w:cs="Times New Roman" w:eastAsiaTheme="minorEastAsia"/>
          <w:color w:val="auto"/>
          <w:sz w:val="24"/>
          <w:szCs w:val="24"/>
          <w:highlight w:val="none"/>
        </w:rPr>
        <w:t>4.1.1 内部报告</w:t>
      </w:r>
      <w:bookmarkEnd w:id="18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3166110</wp:posOffset>
                </wp:positionH>
                <wp:positionV relativeFrom="paragraph">
                  <wp:posOffset>199390</wp:posOffset>
                </wp:positionV>
                <wp:extent cx="314325" cy="0"/>
                <wp:effectExtent l="10795" t="53975" r="17780" b="60325"/>
                <wp:wrapNone/>
                <wp:docPr id="160"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249.3pt;margin-top:15.7pt;height:0pt;width:24.75pt;z-index:251663360;mso-width-relative:page;mso-height-relative:page;" filled="f" stroked="t" coordsize="21600,21600" o:gfxdata="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59Ss2QAAAAkBAAAPAAAAAAAAAAEAIAAAACIAAABkcnMvZG93bnJldi54bWxQSwECFAAU&#10;AAAACACHTuJA3sItZ/ABAADkAwAADgAAAAAAAAABACAAAAAoAQAAZHJzL2Uyb0RvYy54bWxQSwUG&#10;AAAAAAYABgBZAQAAigU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2010410</wp:posOffset>
                </wp:positionH>
                <wp:positionV relativeFrom="paragraph">
                  <wp:posOffset>200660</wp:posOffset>
                </wp:positionV>
                <wp:extent cx="314325" cy="0"/>
                <wp:effectExtent l="10795" t="53975" r="17780" b="60325"/>
                <wp:wrapNone/>
                <wp:docPr id="43"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158.3pt;margin-top:15.8pt;height:0pt;width:24.75pt;z-index:251661312;mso-width-relative:page;mso-height-relative:page;" filled="f" stroked="t" coordsize="21600,21600" o:gfxdata="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0aboDVAAAACQEAAA8AAAAAAAAAAQAgAAAAIgAAAGRycy9kb3ducmV2LnhtbFBLAQIUABQAAAAI&#10;AIdO4kAkYl6l8AEAAOMDAAAOAAAAAAAAAAEAIAAAACQBAABkcnMvZTJvRG9jLnhtbFBLBQYAAAAA&#10;BgAGAFkBAACGBQ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w:t>现场突发环境事件知情人     区域负责人     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进行口头汇报。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祝风池</w:t>
            </w:r>
          </w:p>
        </w:tc>
        <w:tc>
          <w:tcPr>
            <w:tcW w:w="98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总经理</w:t>
            </w:r>
          </w:p>
        </w:tc>
        <w:tc>
          <w:tcPr>
            <w:tcW w:w="149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18221697375</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eastAsia="宋体" w:cs="Times New Roman"/>
                <w:sz w:val="21"/>
                <w:szCs w:val="21"/>
                <w:lang w:eastAsia="zh-CN"/>
              </w:rPr>
              <w:t>18221697375</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90" w:name="_Toc24997"/>
      <w:bookmarkStart w:id="191" w:name="_Toc5136"/>
      <w:bookmarkStart w:id="192" w:name="_Toc522093865"/>
      <w:bookmarkStart w:id="193" w:name="_Toc1577"/>
      <w:r>
        <w:rPr>
          <w:rFonts w:hint="default" w:ascii="Times New Roman" w:hAnsi="Times New Roman" w:cs="Times New Roman" w:eastAsiaTheme="minorEastAsia"/>
          <w:color w:val="auto"/>
          <w:sz w:val="24"/>
          <w:szCs w:val="24"/>
          <w:highlight w:val="none"/>
        </w:rPr>
        <w:t>4.1.2 信息上报</w:t>
      </w:r>
      <w:bookmarkEnd w:id="190"/>
      <w:bookmarkEnd w:id="191"/>
      <w:bookmarkEnd w:id="192"/>
      <w:bookmarkEnd w:id="19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1544955</wp:posOffset>
                </wp:positionH>
                <wp:positionV relativeFrom="paragraph">
                  <wp:posOffset>525145</wp:posOffset>
                </wp:positionV>
                <wp:extent cx="314325" cy="0"/>
                <wp:effectExtent l="0" t="38100" r="5715" b="38100"/>
                <wp:wrapNone/>
                <wp:docPr id="9" name="AutoShape 4930"/>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4930" o:spid="_x0000_s1026" o:spt="32" type="#_x0000_t32" style="position:absolute;left:0pt;margin-left:121.65pt;margin-top:41.35pt;height:0pt;width:24.75pt;z-index:251665408;mso-width-relative:page;mso-height-relative:page;" filled="f" stroked="t" coordsize="21600,21600" o:gfxdata="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j5YKnZAAAACQEAAA8AAAAAAAAAAQAgAAAAIgAAAGRycy9kb3ducmV2LnhtbFBLAQIUABQA&#10;AAAIAIdO4kBR07GY7wEAAOIDAAAOAAAAAAAAAAEAIAAAACgBAABkcnMvZTJvRG9jLnhtbFBLBQYA&#10;AAAABgAGAFkBAACJBQ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3996690</wp:posOffset>
                </wp:positionH>
                <wp:positionV relativeFrom="paragraph">
                  <wp:posOffset>195580</wp:posOffset>
                </wp:positionV>
                <wp:extent cx="314325" cy="0"/>
                <wp:effectExtent l="9525" t="53975" r="19050" b="60325"/>
                <wp:wrapNone/>
                <wp:docPr id="41" name="AutoShape 4930"/>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4930" o:spid="_x0000_s1026" o:spt="32" type="#_x0000_t32" style="position:absolute;left:0pt;margin-left:314.7pt;margin-top:15.4pt;height:0pt;width:24.75pt;z-index:251662336;mso-width-relative:page;mso-height-relative:page;" filled="f" stroked="t" coordsize="21600,21600" o:gfxdata="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CYkS/YAAAACQEAAA8AAAAAAAAAAQAgAAAAIgAAAGRycy9kb3ducmV2LnhtbFBLAQIUABQA&#10;AAAIAIdO4kC9tuJY8AEAAOMDAAAOAAAAAAAAAAEAIAAAACcBAABkcnMvZTJvRG9jLnhtbFBLBQYA&#10;AAAABgAGAFkBAACJBQ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color w:val="auto"/>
          <w:sz w:val="24"/>
          <w:szCs w:val="24"/>
          <w:highlight w:val="none"/>
        </w:rPr>
        <w:t>上报流程：现场突发环境事件知情人或</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ab/>
      </w:r>
      <w:r>
        <w:rPr>
          <w:rFonts w:hint="default" w:ascii="Times New Roman" w:hAnsi="Times New Roman" w:cs="Times New Roman" w:eastAsiaTheme="minorEastAsia"/>
          <w:color w:val="auto"/>
          <w:sz w:val="24"/>
          <w:szCs w:val="24"/>
          <w:highlight w:val="none"/>
        </w:rPr>
        <w:t xml:space="preserve">  </w:t>
      </w:r>
      <w:r>
        <w:rPr>
          <w:rFonts w:hint="eastAsia" w:ascii="Times New Roman" w:hAnsi="Times New Roman" w:cs="Times New Roman" w:eastAsiaTheme="minorEastAsia"/>
          <w:color w:val="auto"/>
          <w:sz w:val="24"/>
          <w:szCs w:val="24"/>
          <w:highlight w:val="none"/>
          <w:lang w:val="en-US" w:eastAsia="zh-CN"/>
        </w:rPr>
        <w:t xml:space="preserve">  海安市李堡镇政府和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 xml:space="preserve">     海安市人民政府</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海安市李堡镇政府</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海安市李堡镇政府</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应在立即向</w:t>
      </w:r>
      <w:r>
        <w:rPr>
          <w:rFonts w:hint="eastAsia" w:ascii="Times New Roman" w:hAnsi="Times New Roman" w:cs="Times New Roman" w:eastAsiaTheme="minorEastAsia"/>
          <w:snapToGrid w:val="0"/>
          <w:color w:val="auto"/>
          <w:kern w:val="0"/>
          <w:sz w:val="24"/>
          <w:szCs w:val="24"/>
          <w:highlight w:val="none"/>
          <w:lang w:eastAsia="zh-CN"/>
        </w:rPr>
        <w:t>海安市李堡镇政府</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祝风池</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1"/>
        <w:gridCol w:w="3628"/>
        <w:gridCol w:w="2512"/>
        <w:gridCol w:w="20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海安市李堡镇政府</w:t>
            </w:r>
          </w:p>
        </w:tc>
        <w:tc>
          <w:tcPr>
            <w:tcW w:w="137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zh-CN" w:eastAsia="zh-CN" w:bidi="zh-CN"/>
              </w:rPr>
            </w:pPr>
            <w:r>
              <w:rPr>
                <w:rFonts w:hint="eastAsia" w:ascii="Times New Roman" w:hAnsi="Times New Roman" w:cs="Times New Roman" w:eastAsiaTheme="minorEastAsia"/>
                <w:color w:val="auto"/>
                <w:kern w:val="2"/>
                <w:sz w:val="21"/>
                <w:szCs w:val="21"/>
                <w:highlight w:val="none"/>
                <w:lang w:val="en-US" w:eastAsia="zh-CN" w:bidi="ar-SA"/>
              </w:rPr>
              <w:t>0513-88892005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pPr>
        <w:pStyle w:val="2"/>
        <w:pageBreakBefore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color w:val="auto"/>
          <w:sz w:val="24"/>
          <w:szCs w:val="24"/>
          <w:highlight w:val="none"/>
        </w:rPr>
      </w:pPr>
      <w:bookmarkStart w:id="194" w:name="_Toc489349277"/>
      <w:bookmarkStart w:id="195" w:name="_Toc18056"/>
      <w:bookmarkStart w:id="196" w:name="_Toc522093866"/>
      <w:bookmarkStart w:id="197" w:name="_Toc12666"/>
      <w:bookmarkStart w:id="198" w:name="_Toc17366"/>
      <w:r>
        <w:rPr>
          <w:rFonts w:hint="default" w:ascii="Times New Roman" w:hAnsi="Times New Roman" w:cs="Times New Roman" w:eastAsiaTheme="minorEastAsia"/>
          <w:color w:val="auto"/>
          <w:sz w:val="24"/>
          <w:szCs w:val="24"/>
          <w:highlight w:val="none"/>
        </w:rPr>
        <w:t>4.1.3 信息通报</w:t>
      </w:r>
      <w:bookmarkEnd w:id="194"/>
      <w:bookmarkEnd w:id="195"/>
      <w:bookmarkEnd w:id="196"/>
      <w:bookmarkEnd w:id="197"/>
      <w:bookmarkEnd w:id="198"/>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海安市李堡镇政府</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传真、报纸、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9" w:name="_Toc8742"/>
      <w:bookmarkStart w:id="200" w:name="_Toc489349278"/>
      <w:bookmarkStart w:id="201" w:name="_Toc6691"/>
      <w:bookmarkStart w:id="202" w:name="_Toc522093867"/>
      <w:bookmarkStart w:id="203" w:name="_Toc334"/>
      <w:r>
        <w:rPr>
          <w:rFonts w:hint="default" w:ascii="Times New Roman" w:hAnsi="Times New Roman" w:cs="Times New Roman" w:eastAsiaTheme="minorEastAsia"/>
          <w:color w:val="auto"/>
          <w:sz w:val="24"/>
          <w:szCs w:val="24"/>
          <w:highlight w:val="none"/>
        </w:rPr>
        <w:t>4.2</w:t>
      </w:r>
      <w:bookmarkEnd w:id="199"/>
      <w:bookmarkEnd w:id="200"/>
      <w:bookmarkEnd w:id="201"/>
      <w:bookmarkEnd w:id="202"/>
      <w:r>
        <w:rPr>
          <w:rFonts w:hint="default" w:ascii="Times New Roman" w:hAnsi="Times New Roman" w:cs="Times New Roman" w:eastAsiaTheme="minorEastAsia"/>
          <w:color w:val="auto"/>
          <w:sz w:val="24"/>
          <w:szCs w:val="24"/>
          <w:highlight w:val="none"/>
        </w:rPr>
        <w:t xml:space="preserve"> 事件报告内容及方式</w:t>
      </w:r>
      <w:bookmarkEnd w:id="20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204" w:name="_Toc275938155"/>
      <w:bookmarkStart w:id="205" w:name="_Toc276118398"/>
    </w:p>
    <w:tbl>
      <w:tblPr>
        <w:tblStyle w:val="34"/>
        <w:tblW w:w="511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312"/>
        <w:gridCol w:w="2080"/>
        <w:gridCol w:w="2553"/>
        <w:gridCol w:w="23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Ⅰ级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海安市李堡镇政府</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cs="Times New Roman" w:eastAsiaTheme="minorEastAsia"/>
                <w:color w:val="auto"/>
                <w:kern w:val="2"/>
                <w:sz w:val="21"/>
                <w:szCs w:val="21"/>
                <w:highlight w:val="none"/>
                <w:lang w:val="en-US" w:eastAsia="zh-CN" w:bidi="ar-SA"/>
              </w:rPr>
              <w:t>0513-</w:t>
            </w:r>
            <w:r>
              <w:rPr>
                <w:rFonts w:hint="eastAsia" w:ascii="Times New Roman" w:hAnsi="Times New Roman" w:cs="Times New Roman" w:eastAsiaTheme="minorEastAsia"/>
                <w:color w:val="auto"/>
                <w:kern w:val="2"/>
                <w:sz w:val="21"/>
                <w:szCs w:val="21"/>
                <w:highlight w:val="none"/>
                <w:lang w:val="en-US" w:eastAsia="zh-CN" w:bidi="ar-SA"/>
              </w:rPr>
              <w:t>88892005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Ⅱ级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海安市李堡镇政府</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cs="Times New Roman" w:eastAsiaTheme="minorEastAsia"/>
                <w:color w:val="auto"/>
                <w:kern w:val="2"/>
                <w:sz w:val="21"/>
                <w:szCs w:val="21"/>
                <w:highlight w:val="none"/>
                <w:lang w:val="en-US" w:eastAsia="zh-CN" w:bidi="ar-SA"/>
              </w:rPr>
              <w:t>0513-</w:t>
            </w:r>
            <w:r>
              <w:rPr>
                <w:rFonts w:hint="eastAsia" w:ascii="Times New Roman" w:hAnsi="Times New Roman" w:cs="Times New Roman" w:eastAsiaTheme="minorEastAsia"/>
                <w:color w:val="auto"/>
                <w:kern w:val="2"/>
                <w:sz w:val="21"/>
                <w:szCs w:val="21"/>
                <w:highlight w:val="none"/>
                <w:lang w:val="en-US" w:eastAsia="zh-CN" w:bidi="ar-SA"/>
              </w:rPr>
              <w:t>88892005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12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37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yellow"/>
                <w:lang w:val="en-US" w:eastAsia="zh-CN"/>
              </w:rPr>
            </w:pPr>
            <w:r>
              <w:rPr>
                <w:rFonts w:hint="eastAsia" w:ascii="Times New Roman" w:hAnsi="Times New Roman" w:cs="Times New Roman" w:eastAsiaTheme="minorEastAsia"/>
                <w:b/>
                <w:bCs/>
                <w:color w:val="auto"/>
                <w:sz w:val="21"/>
                <w:szCs w:val="21"/>
                <w:highlight w:val="none"/>
                <w:lang w:val="en-US" w:eastAsia="zh-CN"/>
              </w:rPr>
              <w:t>海安新诗美家具有限公司</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yellow"/>
                <w:lang w:val="en-US" w:eastAsia="zh-CN"/>
              </w:rPr>
            </w:pPr>
            <w:r>
              <w:rPr>
                <w:rFonts w:hint="eastAsia" w:ascii="Times New Roman" w:hAnsi="Times New Roman" w:cs="Times New Roman" w:eastAsiaTheme="minorEastAsia"/>
                <w:b/>
                <w:bCs/>
                <w:color w:val="auto"/>
                <w:sz w:val="21"/>
                <w:szCs w:val="21"/>
                <w:highlight w:val="none"/>
                <w:lang w:val="en-US" w:eastAsia="zh-CN"/>
              </w:rPr>
              <w:t>18901473588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Ⅲ级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1"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海安市李堡镇政府</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cs="Times New Roman" w:eastAsiaTheme="minorEastAsia"/>
                <w:color w:val="auto"/>
                <w:kern w:val="2"/>
                <w:sz w:val="21"/>
                <w:szCs w:val="21"/>
                <w:highlight w:val="none"/>
                <w:lang w:val="en-US" w:eastAsia="zh-CN" w:bidi="ar-SA"/>
              </w:rPr>
              <w:t>0513-</w:t>
            </w:r>
            <w:r>
              <w:rPr>
                <w:rFonts w:hint="eastAsia" w:ascii="Times New Roman" w:hAnsi="Times New Roman" w:cs="Times New Roman" w:eastAsiaTheme="minorEastAsia"/>
                <w:color w:val="auto"/>
                <w:kern w:val="2"/>
                <w:sz w:val="21"/>
                <w:szCs w:val="21"/>
                <w:highlight w:val="none"/>
                <w:lang w:val="en-US" w:eastAsia="zh-CN" w:bidi="ar-SA"/>
              </w:rPr>
              <w:t>88892005</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6" w:name="_Toc522698917"/>
      <w:bookmarkStart w:id="207" w:name="_Toc524512841"/>
      <w:bookmarkStart w:id="208" w:name="_Toc30251"/>
      <w:bookmarkStart w:id="209" w:name="_Toc30163"/>
      <w:bookmarkStart w:id="210" w:name="_Toc15467"/>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206"/>
      <w:bookmarkEnd w:id="207"/>
      <w:bookmarkEnd w:id="208"/>
      <w:bookmarkEnd w:id="209"/>
      <w:bookmarkEnd w:id="21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其他公司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1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89"/>
        <w:gridCol w:w="2954"/>
        <w:gridCol w:w="752"/>
        <w:gridCol w:w="1009"/>
        <w:gridCol w:w="1352"/>
        <w:gridCol w:w="1354"/>
        <w:gridCol w:w="12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序号</w:t>
            </w:r>
          </w:p>
        </w:tc>
        <w:tc>
          <w:tcPr>
            <w:tcW w:w="1584"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b w:val="0"/>
                <w:bCs w:val="0"/>
                <w:color w:val="auto"/>
                <w:kern w:val="0"/>
                <w:sz w:val="21"/>
                <w:szCs w:val="21"/>
                <w:highlight w:val="none"/>
                <w:lang w:eastAsia="zh-CN"/>
              </w:rPr>
            </w:pPr>
            <w:r>
              <w:rPr>
                <w:rFonts w:hint="default" w:ascii="Times New Roman" w:hAnsi="Times New Roman" w:cs="Times New Roman" w:eastAsiaTheme="minorEastAsia"/>
                <w:b w:val="0"/>
                <w:bCs w:val="0"/>
                <w:color w:val="auto"/>
                <w:kern w:val="0"/>
                <w:sz w:val="21"/>
                <w:szCs w:val="21"/>
                <w:highlight w:val="none"/>
              </w:rPr>
              <w:t>周围</w:t>
            </w:r>
            <w:r>
              <w:rPr>
                <w:rFonts w:hint="eastAsia" w:ascii="Times New Roman" w:hAnsi="Times New Roman" w:cs="Times New Roman" w:eastAsiaTheme="minorEastAsia"/>
                <w:b w:val="0"/>
                <w:bCs w:val="0"/>
                <w:color w:val="auto"/>
                <w:kern w:val="0"/>
                <w:sz w:val="21"/>
                <w:szCs w:val="21"/>
                <w:highlight w:val="none"/>
                <w:lang w:eastAsia="zh-CN"/>
              </w:rPr>
              <w:t>公司</w:t>
            </w:r>
          </w:p>
        </w:tc>
        <w:tc>
          <w:tcPr>
            <w:tcW w:w="40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方位</w:t>
            </w:r>
          </w:p>
        </w:tc>
        <w:tc>
          <w:tcPr>
            <w:tcW w:w="54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距离(m)</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人数</w:t>
            </w:r>
          </w:p>
        </w:tc>
        <w:tc>
          <w:tcPr>
            <w:tcW w:w="726"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联系人</w:t>
            </w:r>
          </w:p>
        </w:tc>
        <w:tc>
          <w:tcPr>
            <w:tcW w:w="649"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bCs/>
                <w:color w:val="auto"/>
                <w:kern w:val="0"/>
                <w:sz w:val="21"/>
                <w:szCs w:val="21"/>
                <w:highlight w:val="none"/>
              </w:rPr>
            </w:pPr>
            <w:r>
              <w:rPr>
                <w:rFonts w:hint="default" w:ascii="Times New Roman" w:hAnsi="Times New Roman" w:cs="Times New Roman" w:eastAsiaTheme="minorEastAsia"/>
                <w:b/>
                <w:bCs/>
                <w:color w:val="auto"/>
                <w:kern w:val="0"/>
                <w:sz w:val="21"/>
                <w:szCs w:val="21"/>
                <w:highlight w:val="none"/>
              </w:rPr>
              <w:t>1</w:t>
            </w:r>
          </w:p>
        </w:tc>
        <w:tc>
          <w:tcPr>
            <w:tcW w:w="1584"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bCs/>
                <w:color w:val="auto"/>
                <w:kern w:val="0"/>
                <w:sz w:val="21"/>
                <w:szCs w:val="21"/>
                <w:highlight w:val="none"/>
                <w:lang w:val="en-US" w:eastAsia="zh-CN"/>
              </w:rPr>
            </w:pPr>
            <w:r>
              <w:rPr>
                <w:rFonts w:hint="eastAsia" w:ascii="Times New Roman" w:hAnsi="Times New Roman" w:cs="Times New Roman" w:eastAsiaTheme="minorEastAsia"/>
                <w:b/>
                <w:bCs/>
                <w:color w:val="auto"/>
                <w:kern w:val="0"/>
                <w:sz w:val="21"/>
                <w:szCs w:val="21"/>
                <w:highlight w:val="none"/>
                <w:lang w:val="en-US" w:eastAsia="zh-CN"/>
              </w:rPr>
              <w:t>海安中诚五金制品有限公司</w:t>
            </w:r>
          </w:p>
        </w:tc>
        <w:tc>
          <w:tcPr>
            <w:tcW w:w="403"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b/>
                <w:bCs/>
                <w:color w:val="auto"/>
                <w:kern w:val="0"/>
                <w:sz w:val="21"/>
                <w:szCs w:val="21"/>
                <w:highlight w:val="none"/>
                <w:lang w:eastAsia="zh-CN"/>
              </w:rPr>
            </w:pPr>
            <w:r>
              <w:rPr>
                <w:rFonts w:hint="eastAsia" w:ascii="Times New Roman" w:hAnsi="Times New Roman" w:cs="Times New Roman" w:eastAsiaTheme="minorEastAsia"/>
                <w:b/>
                <w:bCs/>
                <w:color w:val="auto"/>
                <w:kern w:val="0"/>
                <w:sz w:val="21"/>
                <w:szCs w:val="21"/>
                <w:highlight w:val="none"/>
                <w:lang w:val="en-US" w:eastAsia="zh-CN"/>
              </w:rPr>
              <w:t>S</w:t>
            </w:r>
          </w:p>
        </w:tc>
        <w:tc>
          <w:tcPr>
            <w:tcW w:w="54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bCs/>
                <w:color w:val="auto"/>
                <w:kern w:val="0"/>
                <w:sz w:val="21"/>
                <w:szCs w:val="21"/>
                <w:highlight w:val="none"/>
                <w:lang w:val="en-US" w:eastAsia="zh-CN"/>
              </w:rPr>
            </w:pPr>
            <w:r>
              <w:rPr>
                <w:rFonts w:hint="eastAsia" w:ascii="Times New Roman" w:hAnsi="Times New Roman" w:cs="Times New Roman" w:eastAsiaTheme="minorEastAsia"/>
                <w:b/>
                <w:bCs/>
                <w:color w:val="auto"/>
                <w:kern w:val="0"/>
                <w:sz w:val="21"/>
                <w:szCs w:val="21"/>
                <w:highlight w:val="none"/>
                <w:lang w:val="en-US" w:eastAsia="zh-CN"/>
              </w:rPr>
              <w:t>50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bCs/>
                <w:color w:val="auto"/>
                <w:kern w:val="0"/>
                <w:sz w:val="21"/>
                <w:szCs w:val="21"/>
                <w:highlight w:val="none"/>
                <w:lang w:val="en-US"/>
              </w:rPr>
            </w:pPr>
            <w:r>
              <w:rPr>
                <w:rFonts w:hint="eastAsia" w:ascii="Times New Roman" w:hAnsi="Times New Roman" w:cs="Times New Roman" w:eastAsiaTheme="minorEastAsia"/>
                <w:b/>
                <w:bCs/>
                <w:color w:val="auto"/>
                <w:kern w:val="0"/>
                <w:sz w:val="21"/>
                <w:szCs w:val="21"/>
                <w:highlight w:val="none"/>
                <w:lang w:val="en-US" w:eastAsia="zh-CN"/>
              </w:rPr>
              <w:t>80</w:t>
            </w:r>
          </w:p>
        </w:tc>
        <w:tc>
          <w:tcPr>
            <w:tcW w:w="726"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bCs/>
                <w:color w:val="auto"/>
                <w:kern w:val="0"/>
                <w:sz w:val="21"/>
                <w:szCs w:val="21"/>
                <w:highlight w:val="none"/>
                <w:lang w:val="en-US" w:eastAsia="zh-CN"/>
              </w:rPr>
            </w:pPr>
            <w:r>
              <w:rPr>
                <w:rFonts w:hint="eastAsia" w:ascii="Times New Roman" w:hAnsi="Times New Roman" w:cs="Times New Roman" w:eastAsiaTheme="minorEastAsia"/>
                <w:b/>
                <w:bCs/>
                <w:color w:val="auto"/>
                <w:kern w:val="0"/>
                <w:sz w:val="21"/>
                <w:szCs w:val="21"/>
                <w:highlight w:val="none"/>
                <w:lang w:val="en-US" w:eastAsia="zh-CN"/>
              </w:rPr>
              <w:t>宋国军</w:t>
            </w:r>
          </w:p>
        </w:tc>
        <w:tc>
          <w:tcPr>
            <w:tcW w:w="649"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bCs/>
                <w:color w:val="auto"/>
                <w:kern w:val="0"/>
                <w:sz w:val="21"/>
                <w:szCs w:val="21"/>
                <w:highlight w:val="none"/>
                <w:lang w:val="en-US" w:eastAsia="zh-CN"/>
              </w:rPr>
            </w:pPr>
            <w:r>
              <w:rPr>
                <w:rFonts w:hint="default" w:ascii="Times New Roman" w:hAnsi="Times New Roman" w:cs="Times New Roman" w:eastAsiaTheme="minorEastAsia"/>
                <w:b/>
                <w:bCs/>
                <w:color w:val="auto"/>
                <w:kern w:val="0"/>
                <w:sz w:val="21"/>
                <w:szCs w:val="21"/>
                <w:highlight w:val="none"/>
                <w:lang w:val="en-US" w:eastAsia="zh-CN"/>
              </w:rPr>
              <w:t>15900723720</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11" w:name="_Toc27509"/>
      <w:bookmarkStart w:id="212" w:name="_Toc524512842"/>
      <w:bookmarkStart w:id="213" w:name="_Toc22697"/>
      <w:bookmarkStart w:id="214" w:name="_Toc29806"/>
      <w:bookmarkStart w:id="215" w:name="_Toc522698918"/>
      <w:r>
        <w:rPr>
          <w:rFonts w:hint="default" w:ascii="Times New Roman" w:hAnsi="Times New Roman" w:cs="Times New Roman" w:eastAsiaTheme="minorEastAsia"/>
          <w:color w:val="auto"/>
          <w:sz w:val="24"/>
          <w:szCs w:val="24"/>
          <w:highlight w:val="none"/>
        </w:rPr>
        <w:t>4.4 政府部门介入移交权责及内部调整</w:t>
      </w:r>
      <w:bookmarkEnd w:id="211"/>
      <w:bookmarkEnd w:id="212"/>
      <w:bookmarkEnd w:id="213"/>
      <w:bookmarkEnd w:id="214"/>
      <w:bookmarkEnd w:id="21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海安李堡镇政府和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204"/>
    <w:bookmarkEnd w:id="205"/>
    <w:p>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216" w:name="_Toc23716"/>
      <w:bookmarkStart w:id="217" w:name="_Toc15837"/>
      <w:bookmarkStart w:id="218" w:name="_Toc496529021"/>
      <w:bookmarkStart w:id="219" w:name="_Toc22885"/>
      <w:r>
        <w:rPr>
          <w:rFonts w:hint="default" w:ascii="Times New Roman" w:hAnsi="Times New Roman" w:cs="Times New Roman" w:eastAsiaTheme="minorEastAsia"/>
          <w:color w:val="auto"/>
          <w:sz w:val="28"/>
          <w:szCs w:val="28"/>
          <w:highlight w:val="none"/>
        </w:rPr>
        <w:t>5 环境应急监测</w:t>
      </w:r>
      <w:bookmarkEnd w:id="21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20" w:name="_Toc28641"/>
      <w:r>
        <w:rPr>
          <w:rFonts w:hint="default" w:ascii="Times New Roman" w:hAnsi="Times New Roman" w:cs="Times New Roman" w:eastAsiaTheme="minorEastAsia"/>
          <w:color w:val="auto"/>
          <w:sz w:val="24"/>
          <w:szCs w:val="24"/>
          <w:highlight w:val="none"/>
        </w:rPr>
        <w:t>5.1 应急监测</w:t>
      </w:r>
      <w:bookmarkEnd w:id="22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21" w:name="_Toc23249"/>
      <w:bookmarkStart w:id="222" w:name="_Toc4700"/>
      <w:bookmarkStart w:id="223" w:name="_Toc515064126"/>
      <w:bookmarkStart w:id="224" w:name="_Toc7355"/>
      <w:bookmarkStart w:id="225" w:name="_Toc517246248"/>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221"/>
      <w:bookmarkEnd w:id="222"/>
      <w:bookmarkEnd w:id="223"/>
      <w:bookmarkEnd w:id="224"/>
      <w:bookmarkEnd w:id="22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26" w:name="_Toc21068"/>
      <w:bookmarkStart w:id="227" w:name="_Toc517246249"/>
      <w:bookmarkStart w:id="228" w:name="_Toc29337"/>
      <w:bookmarkStart w:id="229" w:name="_Toc511144553"/>
      <w:bookmarkStart w:id="230" w:name="_Toc496887048"/>
      <w:bookmarkStart w:id="231" w:name="_Toc20904"/>
      <w:r>
        <w:rPr>
          <w:rFonts w:hint="default" w:ascii="Times New Roman" w:hAnsi="Times New Roman" w:cs="Times New Roman" w:eastAsiaTheme="minorEastAsia"/>
          <w:color w:val="auto"/>
          <w:sz w:val="24"/>
          <w:szCs w:val="24"/>
          <w:highlight w:val="none"/>
          <w:lang w:val="zh-CN"/>
        </w:rPr>
        <w:t>5.1.1.1 水环境应急监测方案</w:t>
      </w:r>
      <w:bookmarkEnd w:id="226"/>
      <w:bookmarkEnd w:id="227"/>
      <w:bookmarkEnd w:id="228"/>
      <w:bookmarkEnd w:id="229"/>
      <w:bookmarkEnd w:id="230"/>
      <w:bookmarkEnd w:id="231"/>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eastAsia="zh-CN"/>
        </w:rPr>
        <w:t>雨水排口</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监测因子：pH、COD、NH</w:t>
      </w:r>
      <w:r>
        <w:rPr>
          <w:rFonts w:hint="default" w:ascii="Times New Roman" w:hAnsi="Times New Roman" w:cs="Times New Roman" w:eastAsiaTheme="minorEastAsia"/>
          <w:color w:val="auto"/>
          <w:sz w:val="24"/>
          <w:szCs w:val="24"/>
          <w:highlight w:val="none"/>
          <w:vertAlign w:val="subscript"/>
        </w:rPr>
        <w:t>3</w:t>
      </w:r>
      <w:r>
        <w:rPr>
          <w:rFonts w:hint="default" w:ascii="Times New Roman" w:hAnsi="Times New Roman" w:cs="Times New Roman" w:eastAsiaTheme="minorEastAsia"/>
          <w:color w:val="auto"/>
          <w:sz w:val="24"/>
          <w:szCs w:val="24"/>
          <w:highlight w:val="none"/>
        </w:rPr>
        <w:t>-N、总磷。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132"/>
        <w:gridCol w:w="1648"/>
        <w:gridCol w:w="1992"/>
        <w:gridCol w:w="2438"/>
        <w:gridCol w:w="1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62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91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110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346"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01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91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110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蒋庄河</w:t>
            </w:r>
          </w:p>
        </w:tc>
        <w:tc>
          <w:tcPr>
            <w:tcW w:w="1346"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雨水排口</w:t>
            </w:r>
          </w:p>
        </w:tc>
        <w:tc>
          <w:tcPr>
            <w:tcW w:w="1017"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bookmarkStart w:id="232" w:name="_Hlk5887078"/>
            <w:r>
              <w:rPr>
                <w:rFonts w:hint="default" w:ascii="Times New Roman" w:hAnsi="Times New Roman" w:cs="Times New Roman" w:eastAsiaTheme="minorEastAsia"/>
                <w:bCs/>
                <w:color w:val="auto"/>
                <w:sz w:val="21"/>
                <w:szCs w:val="21"/>
                <w:highlight w:val="none"/>
              </w:rPr>
              <w:t>pH、COD、NH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bookmarkEnd w:id="232"/>
            <w:r>
              <w:rPr>
                <w:rFonts w:hint="default" w:ascii="Times New Roman" w:hAnsi="Times New Roman" w:cs="Times New Roman" w:eastAsiaTheme="minorEastAsia"/>
                <w:bCs/>
                <w:color w:val="auto"/>
                <w:sz w:val="21"/>
                <w:szCs w:val="21"/>
                <w:highlight w:val="none"/>
              </w:rPr>
              <w:t>、总磷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91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110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蒋庄河</w:t>
            </w:r>
          </w:p>
        </w:tc>
        <w:tc>
          <w:tcPr>
            <w:tcW w:w="1346"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排口上游100m</w:t>
            </w:r>
          </w:p>
        </w:tc>
        <w:tc>
          <w:tcPr>
            <w:tcW w:w="101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w:t>
            </w:r>
          </w:p>
        </w:tc>
        <w:tc>
          <w:tcPr>
            <w:tcW w:w="91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3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III</w:t>
            </w:r>
            <w:r>
              <w:rPr>
                <w:rFonts w:hint="default" w:ascii="Times New Roman" w:hAnsi="Times New Roman" w:cs="Times New Roman" w:eastAsiaTheme="minorEastAsia"/>
                <w:bCs/>
                <w:color w:val="auto"/>
                <w:sz w:val="21"/>
                <w:szCs w:val="21"/>
                <w:highlight w:val="none"/>
              </w:rPr>
              <w:fldChar w:fldCharType="end"/>
            </w:r>
          </w:p>
        </w:tc>
        <w:tc>
          <w:tcPr>
            <w:tcW w:w="1100"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val="en-US" w:eastAsia="zh-CN"/>
              </w:rPr>
              <w:t>蒋庄河</w:t>
            </w:r>
          </w:p>
        </w:tc>
        <w:tc>
          <w:tcPr>
            <w:tcW w:w="1346"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排口下游100m</w:t>
            </w:r>
          </w:p>
        </w:tc>
        <w:tc>
          <w:tcPr>
            <w:tcW w:w="101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53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21"/>
        <w:gridCol w:w="1251"/>
        <w:gridCol w:w="2768"/>
        <w:gridCol w:w="2590"/>
        <w:gridCol w:w="1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161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47"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2759"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2582"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《地表水环境质量标准》（GB3838-2002）Ⅳ类水质标准</w:t>
            </w:r>
          </w:p>
        </w:tc>
        <w:tc>
          <w:tcPr>
            <w:tcW w:w="1455"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1247" w:type="dxa"/>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2759"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pH值的测定 玻璃电极法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6920-</w:t>
            </w:r>
            <w:r>
              <w:rPr>
                <w:rFonts w:hint="eastAsia" w:ascii="Times New Roman" w:hAnsi="Times New Roman" w:cs="Times New Roman" w:eastAsiaTheme="minorEastAsia"/>
                <w:bCs/>
                <w:color w:val="auto"/>
                <w:sz w:val="21"/>
                <w:szCs w:val="21"/>
                <w:highlight w:val="none"/>
                <w:lang w:val="en-US" w:eastAsia="zh-CN"/>
              </w:rPr>
              <w:t>19</w:t>
            </w:r>
            <w:r>
              <w:rPr>
                <w:rFonts w:hint="default" w:ascii="Times New Roman" w:hAnsi="Times New Roman" w:cs="Times New Roman" w:eastAsiaTheme="minorEastAsia"/>
                <w:bCs/>
                <w:color w:val="auto"/>
                <w:sz w:val="21"/>
                <w:szCs w:val="21"/>
                <w:highlight w:val="none"/>
              </w:rPr>
              <w:t>86</w:t>
            </w:r>
            <w:r>
              <w:rPr>
                <w:rFonts w:hint="eastAsia" w:ascii="Times New Roman" w:hAnsi="Times New Roman" w:cs="Times New Roman" w:eastAsiaTheme="minorEastAsia"/>
                <w:bCs/>
                <w:color w:val="auto"/>
                <w:sz w:val="21"/>
                <w:szCs w:val="21"/>
                <w:highlight w:val="none"/>
                <w:lang w:eastAsia="zh-CN"/>
              </w:rPr>
              <w:t>）</w:t>
            </w:r>
          </w:p>
        </w:tc>
        <w:tc>
          <w:tcPr>
            <w:tcW w:w="2582"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1455" w:type="dxa"/>
            <w:vMerge w:val="restar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1247"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9"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2582"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≤30mg/L</w:t>
            </w:r>
          </w:p>
        </w:tc>
        <w:tc>
          <w:tcPr>
            <w:tcW w:w="145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1247"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9"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2582"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1247"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9"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2582"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≤0.3mg/L</w:t>
            </w:r>
          </w:p>
        </w:tc>
        <w:tc>
          <w:tcPr>
            <w:tcW w:w="145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3" w:name="_Toc25416"/>
      <w:bookmarkStart w:id="234" w:name="_Toc29411"/>
      <w:bookmarkStart w:id="235" w:name="_Toc531716495"/>
      <w:bookmarkStart w:id="236" w:name="_Toc21042"/>
      <w:bookmarkStart w:id="237" w:name="_Toc496887049"/>
      <w:bookmarkStart w:id="238" w:name="_Toc405454881"/>
      <w:r>
        <w:rPr>
          <w:rFonts w:hint="default" w:ascii="Times New Roman" w:hAnsi="Times New Roman" w:cs="Times New Roman" w:eastAsiaTheme="minorEastAsia"/>
          <w:color w:val="auto"/>
          <w:sz w:val="24"/>
          <w:szCs w:val="24"/>
          <w:highlight w:val="none"/>
          <w:lang w:val="zh-CN"/>
        </w:rPr>
        <w:t>5.1.2 排放口和厂界气体监测的一般原则</w:t>
      </w:r>
      <w:bookmarkEnd w:id="233"/>
      <w:bookmarkEnd w:id="234"/>
      <w:bookmarkEnd w:id="235"/>
      <w:bookmarkEnd w:id="23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9" w:name="_Toc32406"/>
      <w:bookmarkStart w:id="240" w:name="_Toc9423"/>
      <w:bookmarkStart w:id="241" w:name="_Toc517246250"/>
      <w:bookmarkStart w:id="242" w:name="_Toc14301"/>
      <w:r>
        <w:rPr>
          <w:rFonts w:hint="default" w:ascii="Times New Roman" w:hAnsi="Times New Roman" w:cs="Times New Roman" w:eastAsiaTheme="minorEastAsia"/>
          <w:color w:val="auto"/>
          <w:sz w:val="24"/>
          <w:szCs w:val="24"/>
          <w:highlight w:val="none"/>
          <w:lang w:val="zh-CN"/>
        </w:rPr>
        <w:t>5.1.2.1 大气监测应急监测方案</w:t>
      </w:r>
      <w:bookmarkEnd w:id="237"/>
      <w:bookmarkEnd w:id="238"/>
      <w:bookmarkEnd w:id="239"/>
      <w:bookmarkEnd w:id="240"/>
      <w:bookmarkEnd w:id="241"/>
      <w:bookmarkEnd w:id="24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颗粒物、</w:t>
            </w:r>
            <w:r>
              <w:rPr>
                <w:rFonts w:hint="default" w:ascii="Times New Roman" w:hAnsi="Times New Roman" w:eastAsia="宋体" w:cs="Times New Roman"/>
                <w:color w:val="auto"/>
                <w:sz w:val="21"/>
                <w:szCs w:val="21"/>
                <w:highlight w:val="none"/>
                <w:lang w:val="en-US" w:eastAsia="zh-CN"/>
              </w:rPr>
              <w:t>CO</w:t>
            </w:r>
          </w:p>
        </w:tc>
        <w:tc>
          <w:tcPr>
            <w:tcW w:w="99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90</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w:t>
            </w:r>
            <w:r>
              <w:rPr>
                <w:rFonts w:hint="default" w:ascii="Times New Roman" w:hAnsi="Times New Roman" w:cs="Times New Roman" w:eastAsiaTheme="minorEastAsia"/>
                <w:bCs/>
                <w:color w:val="auto"/>
                <w:sz w:val="21"/>
                <w:szCs w:val="21"/>
                <w:highlight w:val="none"/>
              </w:rPr>
              <w:t>00m处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敏感点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w:t>
            </w:r>
            <w:r>
              <w:rPr>
                <w:rFonts w:hint="default" w:ascii="Times New Roman" w:hAnsi="Times New Roman" w:cs="Times New Roman" w:eastAsiaTheme="minorEastAsia"/>
                <w:bCs/>
                <w:color w:val="auto"/>
                <w:sz w:val="21"/>
                <w:szCs w:val="21"/>
                <w:highlight w:val="none"/>
              </w:rPr>
              <w:t>500m处</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21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29"/>
        <w:gridCol w:w="2413"/>
        <w:gridCol w:w="1917"/>
        <w:gridCol w:w="2793"/>
        <w:gridCol w:w="12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7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0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应急监测</w:t>
            </w:r>
            <w:r>
              <w:rPr>
                <w:rFonts w:hint="eastAsia" w:ascii="Times New Roman" w:hAnsi="Times New Roman" w:cs="Times New Roman" w:eastAsiaTheme="minorEastAsia"/>
                <w:bCs/>
                <w:color w:val="auto"/>
                <w:sz w:val="21"/>
                <w:szCs w:val="21"/>
                <w:highlight w:val="none"/>
                <w:lang w:val="en-US" w:eastAsia="zh-CN"/>
              </w:rPr>
              <w:t>仪器</w:t>
            </w:r>
          </w:p>
        </w:tc>
        <w:tc>
          <w:tcPr>
            <w:tcW w:w="1479"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标准值</w:t>
            </w:r>
          </w:p>
        </w:tc>
        <w:tc>
          <w:tcPr>
            <w:tcW w:w="6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颗粒物</w:t>
            </w:r>
          </w:p>
        </w:tc>
        <w:tc>
          <w:tcPr>
            <w:tcW w:w="1278" w:type="pct"/>
            <w:tcBorders>
              <w:tl2br w:val="nil"/>
              <w:tr2bl w:val="nil"/>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eastAsia="宋体" w:cs="Times New Roman"/>
                <w:color w:val="auto"/>
                <w:spacing w:val="2"/>
                <w:sz w:val="21"/>
                <w:szCs w:val="21"/>
                <w:highlight w:val="none"/>
                <w:lang w:val="en-US" w:eastAsia="zh-CN"/>
              </w:rPr>
              <w:t>光散射法</w:t>
            </w:r>
          </w:p>
        </w:tc>
        <w:tc>
          <w:tcPr>
            <w:tcW w:w="1015"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kern w:val="0"/>
                <w:sz w:val="21"/>
                <w:szCs w:val="21"/>
                <w:highlight w:val="none"/>
              </w:rPr>
              <w:t>便携</w:t>
            </w:r>
            <w:r>
              <w:rPr>
                <w:rFonts w:hint="default" w:ascii="Times New Roman" w:hAnsi="Times New Roman" w:eastAsia="宋体" w:cs="Times New Roman"/>
                <w:color w:val="auto"/>
                <w:sz w:val="21"/>
                <w:szCs w:val="21"/>
                <w:highlight w:val="none"/>
                <w:lang w:val="en-US" w:eastAsia="zh-CN"/>
              </w:rPr>
              <w:t>气体快速检测仪</w:t>
            </w:r>
          </w:p>
        </w:tc>
        <w:tc>
          <w:tcPr>
            <w:tcW w:w="1479"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eastAsiaTheme="minorEastAsia"/>
                <w:color w:val="auto"/>
                <w:sz w:val="21"/>
                <w:szCs w:val="21"/>
                <w:highlight w:val="none"/>
                <w:lang w:val="en-US" w:eastAsia="zh-CN"/>
              </w:rPr>
              <w:t>150mg/m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restar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CO</w:t>
            </w:r>
          </w:p>
        </w:tc>
        <w:tc>
          <w:tcPr>
            <w:tcW w:w="1278" w:type="pct"/>
            <w:tcBorders>
              <w:tl2br w:val="nil"/>
              <w:tr2bl w:val="nil"/>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非分散红外法</w:t>
            </w:r>
          </w:p>
        </w:tc>
        <w:tc>
          <w:tcPr>
            <w:tcW w:w="1015"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9"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pPr>
        <w:pStyle w:val="90"/>
        <w:pageBreakBefore w:val="0"/>
        <w:kinsoku/>
        <w:overflowPunct/>
        <w:bidi w:val="0"/>
        <w:spacing w:before="120" w:line="500" w:lineRule="exact"/>
        <w:ind w:firstLine="0" w:firstLineChars="0"/>
        <w:rPr>
          <w:rFonts w:hint="default" w:ascii="Times New Roman" w:hAnsi="Times New Roman" w:cs="Times New Roman" w:eastAsiaTheme="minorEastAsia"/>
          <w:color w:val="auto"/>
          <w:sz w:val="24"/>
          <w:szCs w:val="24"/>
          <w:highlight w:val="none"/>
        </w:rPr>
      </w:pPr>
      <w:bookmarkStart w:id="243" w:name="_Toc29924"/>
      <w:bookmarkStart w:id="244" w:name="_Toc27662227"/>
      <w:bookmarkStart w:id="245" w:name="_Toc38773888"/>
      <w:bookmarkStart w:id="246" w:name="_Toc46679821"/>
      <w:bookmarkStart w:id="247" w:name="_Toc11776"/>
      <w:r>
        <w:rPr>
          <w:rFonts w:hint="default" w:ascii="Times New Roman" w:hAnsi="Times New Roman" w:cs="Times New Roman" w:eastAsiaTheme="minorEastAsia"/>
          <w:color w:val="auto"/>
          <w:sz w:val="24"/>
          <w:szCs w:val="24"/>
          <w:highlight w:val="none"/>
        </w:rPr>
        <w:t>5.2 监测、抢险、救护人员防护、监护措施</w:t>
      </w:r>
      <w:bookmarkEnd w:id="243"/>
      <w:bookmarkEnd w:id="244"/>
      <w:bookmarkEnd w:id="245"/>
      <w:bookmarkEnd w:id="246"/>
      <w:bookmarkEnd w:id="24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48" w:name="_Toc18460"/>
      <w:r>
        <w:rPr>
          <w:rFonts w:hint="default" w:ascii="Times New Roman" w:hAnsi="Times New Roman" w:cs="Times New Roman" w:eastAsiaTheme="minorEastAsia"/>
          <w:color w:val="auto"/>
          <w:sz w:val="28"/>
          <w:szCs w:val="28"/>
          <w:highlight w:val="none"/>
        </w:rPr>
        <w:t>6 应急响应与措施</w:t>
      </w:r>
      <w:bookmarkEnd w:id="217"/>
      <w:bookmarkEnd w:id="218"/>
      <w:bookmarkEnd w:id="219"/>
      <w:bookmarkEnd w:id="248"/>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9" w:name="_Toc15195"/>
      <w:bookmarkStart w:id="250" w:name="_Toc496529022"/>
      <w:bookmarkStart w:id="251" w:name="_Toc31401"/>
      <w:bookmarkStart w:id="252" w:name="_Toc25849"/>
      <w:r>
        <w:rPr>
          <w:rFonts w:hint="default" w:ascii="Times New Roman" w:hAnsi="Times New Roman" w:cs="Times New Roman" w:eastAsiaTheme="minorEastAsia"/>
          <w:color w:val="auto"/>
          <w:sz w:val="24"/>
          <w:szCs w:val="24"/>
          <w:highlight w:val="none"/>
        </w:rPr>
        <w:t xml:space="preserve">6.1 </w:t>
      </w:r>
      <w:bookmarkEnd w:id="249"/>
      <w:bookmarkEnd w:id="250"/>
      <w:bookmarkEnd w:id="251"/>
      <w:r>
        <w:rPr>
          <w:rFonts w:hint="default" w:ascii="Times New Roman" w:hAnsi="Times New Roman" w:cs="Times New Roman" w:eastAsiaTheme="minorEastAsia"/>
          <w:color w:val="auto"/>
          <w:sz w:val="24"/>
          <w:szCs w:val="24"/>
          <w:highlight w:val="none"/>
        </w:rPr>
        <w:t>响应程序</w:t>
      </w:r>
      <w:bookmarkEnd w:id="25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253"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0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26"/>
        <w:gridCol w:w="2690"/>
        <w:gridCol w:w="2726"/>
        <w:gridCol w:w="23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生产单元负责人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bl>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301615" cy="5718810"/>
                <wp:effectExtent l="0" t="4445" r="13335" b="0"/>
                <wp:docPr id="5010" name="画布 5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7" name="Rectangle 4"/>
                        <wps:cNvSpPr>
                          <a:spLocks noChangeArrowheads="1"/>
                        </wps:cNvSpPr>
                        <wps:spPr bwMode="auto">
                          <a:xfrm>
                            <a:off x="168910" y="0"/>
                            <a:ext cx="11328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eastAsia="仿宋"/>
                                  <w:sz w:val="21"/>
                                  <w:szCs w:val="21"/>
                                </w:rPr>
                                <w:t>环境污染事件</w:t>
                              </w:r>
                            </w:p>
                          </w:txbxContent>
                        </wps:txbx>
                        <wps:bodyPr rot="0" vert="horz" wrap="square" lIns="91440" tIns="45720" rIns="91440" bIns="45720" anchor="t" anchorCtr="0" upright="1">
                          <a:noAutofit/>
                        </wps:bodyPr>
                      </wps:wsp>
                      <wps:wsp>
                        <wps:cNvPr id="88" name="AutoShape 5"/>
                        <wps:cNvCnPr>
                          <a:cxnSpLocks noChangeShapeType="1"/>
                          <a:stCxn id="2" idx="2"/>
                          <a:endCxn id="29" idx="0"/>
                        </wps:cNvCnPr>
                        <wps:spPr bwMode="auto">
                          <a:xfrm>
                            <a:off x="735330" y="288290"/>
                            <a:ext cx="635" cy="288290"/>
                          </a:xfrm>
                          <a:prstGeom prst="straightConnector1">
                            <a:avLst/>
                          </a:prstGeom>
                          <a:noFill/>
                          <a:ln w="9525">
                            <a:solidFill>
                              <a:srgbClr val="000000"/>
                            </a:solidFill>
                            <a:round/>
                            <a:tailEnd type="triangle" w="med" len="med"/>
                          </a:ln>
                        </wps:spPr>
                        <wps:bodyPr/>
                      </wps:wsp>
                      <wps:wsp>
                        <wps:cNvPr id="89" name="Rectangle 6"/>
                        <wps:cNvSpPr>
                          <a:spLocks noChangeArrowheads="1"/>
                        </wps:cNvSpPr>
                        <wps:spPr bwMode="auto">
                          <a:xfrm>
                            <a:off x="195580" y="576580"/>
                            <a:ext cx="1080135"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事故发现者</w:t>
                              </w:r>
                            </w:p>
                          </w:txbxContent>
                        </wps:txbx>
                        <wps:bodyPr rot="0" vert="horz" wrap="square" lIns="91440" tIns="45720" rIns="91440" bIns="45720" anchor="t" anchorCtr="0" upright="1">
                          <a:noAutofit/>
                        </wps:bodyPr>
                      </wps:wsp>
                      <wps:wsp>
                        <wps:cNvPr id="90" name="AutoShape 7"/>
                        <wps:cNvCnPr>
                          <a:cxnSpLocks noChangeShapeType="1"/>
                          <a:stCxn id="29" idx="2"/>
                          <a:endCxn id="40" idx="0"/>
                        </wps:cNvCnPr>
                        <wps:spPr bwMode="auto">
                          <a:xfrm flipH="1">
                            <a:off x="734695" y="864870"/>
                            <a:ext cx="1270" cy="288290"/>
                          </a:xfrm>
                          <a:prstGeom prst="straightConnector1">
                            <a:avLst/>
                          </a:prstGeom>
                          <a:noFill/>
                          <a:ln w="9525">
                            <a:solidFill>
                              <a:srgbClr val="000000"/>
                            </a:solidFill>
                            <a:round/>
                            <a:tailEnd type="triangle" w="med" len="med"/>
                          </a:ln>
                        </wps:spPr>
                        <wps:bodyPr/>
                      </wps:wsp>
                      <wps:wsp>
                        <wps:cNvPr id="91" name="Rectangle 8"/>
                        <wps:cNvSpPr>
                          <a:spLocks noChangeArrowheads="1"/>
                        </wps:cNvSpPr>
                        <wps:spPr bwMode="auto">
                          <a:xfrm>
                            <a:off x="3746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wps:txbx>
                        <wps:bodyPr rot="0" vert="horz" wrap="square" lIns="91440" tIns="45720" rIns="91440" bIns="45720" anchor="t" anchorCtr="0" upright="1">
                          <a:noAutofit/>
                        </wps:bodyPr>
                      </wps:wsp>
                      <wps:wsp>
                        <wps:cNvPr id="92" name="AutoShape 9"/>
                        <wps:cNvCnPr>
                          <a:cxnSpLocks noChangeShapeType="1"/>
                          <a:stCxn id="40" idx="2"/>
                          <a:endCxn id="4825" idx="0"/>
                        </wps:cNvCnPr>
                        <wps:spPr bwMode="auto">
                          <a:xfrm>
                            <a:off x="734695" y="1441450"/>
                            <a:ext cx="635" cy="288290"/>
                          </a:xfrm>
                          <a:prstGeom prst="straightConnector1">
                            <a:avLst/>
                          </a:prstGeom>
                          <a:noFill/>
                          <a:ln w="9525">
                            <a:solidFill>
                              <a:srgbClr val="000000"/>
                            </a:solidFill>
                            <a:round/>
                            <a:tailEnd type="triangle" w="med" len="med"/>
                          </a:ln>
                        </wps:spPr>
                        <wps:bodyPr/>
                      </wps:wsp>
                      <wps:wsp>
                        <wps:cNvPr id="108" name="Rectangle 10"/>
                        <wps:cNvSpPr>
                          <a:spLocks noChangeArrowheads="1"/>
                        </wps:cNvSpPr>
                        <wps:spPr bwMode="auto">
                          <a:xfrm>
                            <a:off x="123190" y="1729740"/>
                            <a:ext cx="122428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区域负责人</w:t>
                              </w:r>
                            </w:p>
                          </w:txbxContent>
                        </wps:txbx>
                        <wps:bodyPr rot="0" vert="horz" wrap="square" lIns="91440" tIns="45720" rIns="91440" bIns="45720" anchor="t" anchorCtr="0" upright="1">
                          <a:noAutofit/>
                        </wps:bodyPr>
                      </wps:wsp>
                      <wps:wsp>
                        <wps:cNvPr id="109" name="AutoShape 11"/>
                        <wps:cNvCnPr>
                          <a:cxnSpLocks noChangeShapeType="1"/>
                          <a:stCxn id="4825" idx="2"/>
                          <a:endCxn id="4827" idx="0"/>
                        </wps:cNvCnPr>
                        <wps:spPr bwMode="auto">
                          <a:xfrm>
                            <a:off x="735330" y="2018030"/>
                            <a:ext cx="5080" cy="288290"/>
                          </a:xfrm>
                          <a:prstGeom prst="straightConnector1">
                            <a:avLst/>
                          </a:prstGeom>
                          <a:noFill/>
                          <a:ln w="9525">
                            <a:solidFill>
                              <a:srgbClr val="000000"/>
                            </a:solidFill>
                            <a:round/>
                            <a:tailEnd type="triangle" w="med" len="med"/>
                          </a:ln>
                        </wps:spPr>
                        <wps:bodyPr/>
                      </wps:wsp>
                      <wps:wsp>
                        <wps:cNvPr id="110" name="Rectangle 12"/>
                        <wps:cNvSpPr>
                          <a:spLocks noChangeArrowheads="1"/>
                        </wps:cNvSpPr>
                        <wps:spPr bwMode="auto">
                          <a:xfrm>
                            <a:off x="380365" y="230632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111" name="AutoShape 13"/>
                        <wps:cNvCnPr>
                          <a:cxnSpLocks noChangeShapeType="1"/>
                          <a:stCxn id="4827" idx="2"/>
                          <a:endCxn id="4829" idx="0"/>
                        </wps:cNvCnPr>
                        <wps:spPr bwMode="auto">
                          <a:xfrm flipH="1">
                            <a:off x="738505" y="2594610"/>
                            <a:ext cx="1905" cy="288290"/>
                          </a:xfrm>
                          <a:prstGeom prst="straightConnector1">
                            <a:avLst/>
                          </a:prstGeom>
                          <a:noFill/>
                          <a:ln w="9525">
                            <a:solidFill>
                              <a:srgbClr val="000000"/>
                            </a:solidFill>
                            <a:round/>
                            <a:tailEnd type="triangle" w="med" len="med"/>
                          </a:ln>
                        </wps:spPr>
                        <wps:bodyPr/>
                      </wps:wsp>
                      <wps:wsp>
                        <wps:cNvPr id="112" name="Rectangle 14"/>
                        <wps:cNvSpPr>
                          <a:spLocks noChangeArrowheads="1"/>
                        </wps:cNvSpPr>
                        <wps:spPr bwMode="auto">
                          <a:xfrm>
                            <a:off x="378460" y="2882900"/>
                            <a:ext cx="720090" cy="288290"/>
                          </a:xfrm>
                          <a:prstGeom prst="rect">
                            <a:avLst/>
                          </a:prstGeom>
                          <a:solidFill>
                            <a:srgbClr val="FFFFFF"/>
                          </a:solidFill>
                          <a:ln w="9525">
                            <a:solidFill>
                              <a:srgbClr val="000000"/>
                            </a:solidFill>
                            <a:miter lim="800000"/>
                          </a:ln>
                        </wps:spPr>
                        <wps:txbx>
                          <w:txbxContent>
                            <w:p>
                              <w:pPr>
                                <w:jc w:val="center"/>
                                <w:rPr>
                                  <w:rFonts w:hint="eastAsia" w:eastAsia="仿宋"/>
                                  <w:sz w:val="21"/>
                                  <w:szCs w:val="21"/>
                                  <w:lang w:eastAsia="zh-CN"/>
                                </w:rPr>
                              </w:pPr>
                              <w:r>
                                <w:rPr>
                                  <w:rFonts w:hint="eastAsia" w:eastAsia="仿宋"/>
                                  <w:sz w:val="21"/>
                                  <w:szCs w:val="21"/>
                                  <w:lang w:eastAsia="zh-CN"/>
                                </w:rPr>
                                <w:t>总</w:t>
                              </w:r>
                              <w:r>
                                <w:rPr>
                                  <w:rFonts w:hint="eastAsia" w:eastAsia="仿宋"/>
                                  <w:sz w:val="21"/>
                                  <w:szCs w:val="21"/>
                                  <w:lang w:val="en-US" w:eastAsia="zh-CN"/>
                                </w:rPr>
                                <w:t>指挥</w:t>
                              </w:r>
                            </w:p>
                          </w:txbxContent>
                        </wps:txbx>
                        <wps:bodyPr rot="0" vert="horz" wrap="square" lIns="91440" tIns="45720" rIns="91440" bIns="45720" anchor="t" anchorCtr="0" upright="1">
                          <a:noAutofit/>
                        </wps:bodyPr>
                      </wps:wsp>
                      <wps:wsp>
                        <wps:cNvPr id="113" name="AutoShape 15"/>
                        <wps:cNvCnPr>
                          <a:cxnSpLocks noChangeShapeType="1"/>
                          <a:stCxn id="4829" idx="2"/>
                          <a:endCxn id="4864" idx="0"/>
                        </wps:cNvCnPr>
                        <wps:spPr bwMode="auto">
                          <a:xfrm>
                            <a:off x="738505" y="3171190"/>
                            <a:ext cx="635" cy="288290"/>
                          </a:xfrm>
                          <a:prstGeom prst="straightConnector1">
                            <a:avLst/>
                          </a:prstGeom>
                          <a:noFill/>
                          <a:ln w="9525">
                            <a:solidFill>
                              <a:srgbClr val="000000"/>
                            </a:solidFill>
                            <a:round/>
                            <a:tailEnd type="triangle" w="med" len="med"/>
                          </a:ln>
                        </wps:spPr>
                        <wps:bodyPr/>
                      </wps:wsp>
                      <wps:wsp>
                        <wps:cNvPr id="114" name="Rectangle 16"/>
                        <wps:cNvSpPr>
                          <a:spLocks noChangeArrowheads="1"/>
                        </wps:cNvSpPr>
                        <wps:spPr bwMode="auto">
                          <a:xfrm>
                            <a:off x="378460" y="345948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115" name="AutoShape 17"/>
                        <wps:cNvCnPr>
                          <a:cxnSpLocks noChangeShapeType="1"/>
                          <a:stCxn id="4864" idx="2"/>
                          <a:endCxn id="4866" idx="0"/>
                        </wps:cNvCnPr>
                        <wps:spPr bwMode="auto">
                          <a:xfrm flipH="1">
                            <a:off x="717550" y="3747770"/>
                            <a:ext cx="20955" cy="336550"/>
                          </a:xfrm>
                          <a:prstGeom prst="straightConnector1">
                            <a:avLst/>
                          </a:prstGeom>
                          <a:noFill/>
                          <a:ln w="9525">
                            <a:solidFill>
                              <a:srgbClr val="000000"/>
                            </a:solidFill>
                            <a:round/>
                            <a:tailEnd type="triangle" w="med" len="med"/>
                          </a:ln>
                        </wps:spPr>
                        <wps:bodyPr/>
                      </wps:wsp>
                      <wps:wsp>
                        <wps:cNvPr id="116" name="Rectangle 18"/>
                        <wps:cNvSpPr>
                          <a:spLocks noChangeArrowheads="1"/>
                        </wps:cNvSpPr>
                        <wps:spPr bwMode="auto">
                          <a:xfrm>
                            <a:off x="140970" y="4084320"/>
                            <a:ext cx="1153160" cy="429895"/>
                          </a:xfrm>
                          <a:prstGeom prst="rect">
                            <a:avLst/>
                          </a:prstGeom>
                          <a:solidFill>
                            <a:srgbClr val="FFFFFF"/>
                          </a:solidFill>
                          <a:ln w="9525">
                            <a:solidFill>
                              <a:srgbClr val="000000"/>
                            </a:solidFill>
                            <a:miter lim="800000"/>
                          </a:ln>
                        </wps:spPr>
                        <wps:txbx>
                          <w:txbxContent>
                            <w:p>
                              <w:pPr>
                                <w:jc w:val="center"/>
                                <w:rPr>
                                  <w:rFonts w:hint="eastAsia" w:eastAsia="仿宋"/>
                                  <w:sz w:val="21"/>
                                  <w:szCs w:val="21"/>
                                  <w:lang w:val="en-US" w:eastAsia="zh-CN"/>
                                </w:rPr>
                              </w:pPr>
                              <w:r>
                                <w:rPr>
                                  <w:rFonts w:hint="eastAsia" w:eastAsia="仿宋"/>
                                  <w:sz w:val="21"/>
                                  <w:szCs w:val="21"/>
                                  <w:lang w:val="en-US" w:eastAsia="zh-CN"/>
                                </w:rPr>
                                <w:t>李堡镇政府</w:t>
                              </w:r>
                            </w:p>
                            <w:p>
                              <w:pPr>
                                <w:jc w:val="center"/>
                                <w:rPr>
                                  <w:rFonts w:eastAsia="仿宋"/>
                                  <w:sz w:val="21"/>
                                  <w:szCs w:val="21"/>
                                </w:rPr>
                              </w:pPr>
                              <w:r>
                                <w:rPr>
                                  <w:rFonts w:hint="eastAsia" w:eastAsia="仿宋"/>
                                  <w:sz w:val="21"/>
                                  <w:szCs w:val="21"/>
                                </w:rPr>
                                <w:t>市生态环境局</w:t>
                              </w:r>
                            </w:p>
                          </w:txbxContent>
                        </wps:txbx>
                        <wps:bodyPr rot="0" vert="horz" wrap="square" lIns="91440" tIns="45720" rIns="91440" bIns="45720" anchor="t" anchorCtr="0" upright="1">
                          <a:noAutofit/>
                        </wps:bodyPr>
                      </wps:wsp>
                      <wps:wsp>
                        <wps:cNvPr id="117" name="AutoShape 19"/>
                        <wps:cNvCnPr>
                          <a:cxnSpLocks noChangeShapeType="1"/>
                          <a:stCxn id="4866" idx="2"/>
                          <a:endCxn id="4869" idx="0"/>
                        </wps:cNvCnPr>
                        <wps:spPr bwMode="auto">
                          <a:xfrm flipH="1">
                            <a:off x="715335" y="4514215"/>
                            <a:ext cx="1905" cy="327025"/>
                          </a:xfrm>
                          <a:prstGeom prst="straightConnector1">
                            <a:avLst/>
                          </a:prstGeom>
                          <a:noFill/>
                          <a:ln w="9525">
                            <a:solidFill>
                              <a:srgbClr val="000000"/>
                            </a:solidFill>
                            <a:round/>
                            <a:tailEnd type="triangle" w="med" len="med"/>
                          </a:ln>
                        </wps:spPr>
                        <wps:bodyPr/>
                      </wps:wsp>
                      <wps:wsp>
                        <wps:cNvPr id="118" name="Rectangle 20"/>
                        <wps:cNvSpPr>
                          <a:spLocks noChangeArrowheads="1"/>
                        </wps:cNvSpPr>
                        <wps:spPr bwMode="auto">
                          <a:xfrm>
                            <a:off x="81915" y="4841240"/>
                            <a:ext cx="1267460" cy="288290"/>
                          </a:xfrm>
                          <a:prstGeom prst="rect">
                            <a:avLst/>
                          </a:prstGeom>
                          <a:solidFill>
                            <a:srgbClr val="FFFFFF"/>
                          </a:solidFill>
                          <a:ln w="9525">
                            <a:solidFill>
                              <a:srgbClr val="000000"/>
                            </a:solidFill>
                            <a:miter lim="800000"/>
                          </a:ln>
                        </wps:spPr>
                        <wps:txbx>
                          <w:txbxContent>
                            <w:p>
                              <w:pPr>
                                <w:jc w:val="center"/>
                                <w:rPr>
                                  <w:rFonts w:hint="default" w:eastAsia="仿宋"/>
                                  <w:sz w:val="21"/>
                                  <w:szCs w:val="21"/>
                                  <w:lang w:val="en-US" w:eastAsia="zh-CN"/>
                                </w:rPr>
                              </w:pPr>
                              <w:r>
                                <w:rPr>
                                  <w:rFonts w:hint="eastAsia" w:eastAsia="仿宋"/>
                                  <w:sz w:val="21"/>
                                  <w:szCs w:val="21"/>
                                  <w:lang w:val="en-US" w:eastAsia="zh-CN"/>
                                </w:rPr>
                                <w:t>海安市人民政府</w:t>
                              </w:r>
                            </w:p>
                          </w:txbxContent>
                        </wps:txbx>
                        <wps:bodyPr rot="0" vert="horz" wrap="square" lIns="91440" tIns="45720" rIns="91440" bIns="45720" anchor="t" anchorCtr="0" upright="1">
                          <a:noAutofit/>
                        </wps:bodyPr>
                      </wps:wsp>
                      <wps:wsp>
                        <wps:cNvPr id="119" name="AutoShape 25"/>
                        <wps:cNvCnPr>
                          <a:cxnSpLocks noChangeShapeType="1"/>
                          <a:stCxn id="40" idx="1"/>
                          <a:endCxn id="4829" idx="1"/>
                        </wps:cNvCnPr>
                        <wps:spPr bwMode="auto">
                          <a:xfrm rot="10800000" flipH="1" flipV="1">
                            <a:off x="374650" y="1297305"/>
                            <a:ext cx="3810" cy="1729740"/>
                          </a:xfrm>
                          <a:prstGeom prst="bentConnector3">
                            <a:avLst>
                              <a:gd name="adj1" fmla="val -8300000"/>
                            </a:avLst>
                          </a:prstGeom>
                          <a:noFill/>
                          <a:ln w="9525">
                            <a:solidFill>
                              <a:srgbClr val="000000"/>
                            </a:solidFill>
                            <a:miter lim="800000"/>
                            <a:tailEnd type="triangle" w="med" len="med"/>
                          </a:ln>
                        </wps:spPr>
                        <wps:bodyPr/>
                      </wps:wsp>
                      <wps:wsp>
                        <wps:cNvPr id="120" name="AutoShape 26"/>
                        <wps:cNvCnPr>
                          <a:cxnSpLocks noChangeShapeType="1"/>
                          <a:stCxn id="40" idx="3"/>
                          <a:endCxn id="4876" idx="1"/>
                        </wps:cNvCnPr>
                        <wps:spPr bwMode="auto">
                          <a:xfrm>
                            <a:off x="1094740" y="1297305"/>
                            <a:ext cx="1324610" cy="635"/>
                          </a:xfrm>
                          <a:prstGeom prst="straightConnector1">
                            <a:avLst/>
                          </a:prstGeom>
                          <a:noFill/>
                          <a:ln w="9525">
                            <a:solidFill>
                              <a:srgbClr val="000000"/>
                            </a:solidFill>
                            <a:round/>
                            <a:tailEnd type="triangle" w="med" len="med"/>
                          </a:ln>
                        </wps:spPr>
                        <wps:bodyPr/>
                      </wps:wsp>
                      <wps:wsp>
                        <wps:cNvPr id="133" name="Rectangle 27"/>
                        <wps:cNvSpPr>
                          <a:spLocks noChangeArrowheads="1"/>
                        </wps:cNvSpPr>
                        <wps:spPr bwMode="auto">
                          <a:xfrm>
                            <a:off x="24193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值班室</w:t>
                              </w:r>
                            </w:p>
                          </w:txbxContent>
                        </wps:txbx>
                        <wps:bodyPr rot="0" vert="horz" wrap="square" lIns="91440" tIns="45720" rIns="91440" bIns="45720" anchor="t" anchorCtr="0" upright="1">
                          <a:noAutofit/>
                        </wps:bodyPr>
                      </wps:wsp>
                      <wps:wsp>
                        <wps:cNvPr id="135" name="AutoShape 28"/>
                        <wps:cNvCnPr>
                          <a:cxnSpLocks noChangeShapeType="1"/>
                          <a:stCxn id="4825" idx="3"/>
                          <a:endCxn id="4878" idx="1"/>
                        </wps:cNvCnPr>
                        <wps:spPr bwMode="auto">
                          <a:xfrm>
                            <a:off x="1347470" y="1873885"/>
                            <a:ext cx="1017270" cy="635"/>
                          </a:xfrm>
                          <a:prstGeom prst="straightConnector1">
                            <a:avLst/>
                          </a:prstGeom>
                          <a:noFill/>
                          <a:ln w="9525">
                            <a:solidFill>
                              <a:srgbClr val="000000"/>
                            </a:solidFill>
                            <a:round/>
                            <a:tailEnd type="triangle" w="med" len="med"/>
                          </a:ln>
                        </wps:spPr>
                        <wps:bodyPr/>
                      </wps:wsp>
                      <wps:wsp>
                        <wps:cNvPr id="136" name="Rectangle 29"/>
                        <wps:cNvSpPr>
                          <a:spLocks noChangeArrowheads="1"/>
                        </wps:cNvSpPr>
                        <wps:spPr bwMode="auto">
                          <a:xfrm>
                            <a:off x="2364740" y="1729740"/>
                            <a:ext cx="82804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现场指挥</w:t>
                              </w:r>
                            </w:p>
                          </w:txbxContent>
                        </wps:txbx>
                        <wps:bodyPr rot="0" vert="horz" wrap="square" lIns="91440" tIns="45720" rIns="91440" bIns="45720" anchor="t" anchorCtr="0" upright="1">
                          <a:noAutofit/>
                        </wps:bodyPr>
                      </wps:wsp>
                      <wps:wsp>
                        <wps:cNvPr id="137" name="AutoShape 30"/>
                        <wps:cNvCnPr>
                          <a:cxnSpLocks noChangeShapeType="1"/>
                          <a:stCxn id="4876" idx="2"/>
                          <a:endCxn id="4878" idx="0"/>
                        </wps:cNvCnPr>
                        <wps:spPr bwMode="auto">
                          <a:xfrm flipH="1">
                            <a:off x="2778760" y="1441450"/>
                            <a:ext cx="635" cy="288290"/>
                          </a:xfrm>
                          <a:prstGeom prst="straightConnector1">
                            <a:avLst/>
                          </a:prstGeom>
                          <a:noFill/>
                          <a:ln w="9525">
                            <a:solidFill>
                              <a:srgbClr val="000000"/>
                            </a:solidFill>
                            <a:round/>
                            <a:tailEnd type="triangle" w="med" len="med"/>
                          </a:ln>
                        </wps:spPr>
                        <wps:bodyPr/>
                      </wps:wsp>
                      <wps:wsp>
                        <wps:cNvPr id="138" name="AutoShape 31"/>
                        <wps:cNvCnPr>
                          <a:cxnSpLocks noChangeShapeType="1"/>
                          <a:stCxn id="4878" idx="2"/>
                          <a:endCxn id="4882" idx="0"/>
                        </wps:cNvCnPr>
                        <wps:spPr bwMode="auto">
                          <a:xfrm>
                            <a:off x="2778760" y="2018030"/>
                            <a:ext cx="635" cy="288290"/>
                          </a:xfrm>
                          <a:prstGeom prst="straightConnector1">
                            <a:avLst/>
                          </a:prstGeom>
                          <a:noFill/>
                          <a:ln w="9525">
                            <a:solidFill>
                              <a:srgbClr val="000000"/>
                            </a:solidFill>
                            <a:round/>
                            <a:tailEnd type="triangle" w="med" len="med"/>
                          </a:ln>
                        </wps:spPr>
                        <wps:bodyPr/>
                      </wps:wsp>
                      <wps:wsp>
                        <wps:cNvPr id="139" name="Rectangle 32"/>
                        <wps:cNvSpPr>
                          <a:spLocks noChangeArrowheads="1"/>
                        </wps:cNvSpPr>
                        <wps:spPr bwMode="auto">
                          <a:xfrm>
                            <a:off x="2364740" y="230632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wps:txbx>
                        <wps:bodyPr rot="0" vert="horz" wrap="square" lIns="91440" tIns="45720" rIns="91440" bIns="45720" anchor="t" anchorCtr="0" upright="1">
                          <a:noAutofit/>
                        </wps:bodyPr>
                      </wps:wsp>
                      <wps:wsp>
                        <wps:cNvPr id="140" name="AutoShape 33"/>
                        <wps:cNvCnPr>
                          <a:cxnSpLocks noChangeShapeType="1"/>
                          <a:stCxn id="4827" idx="3"/>
                          <a:endCxn id="4882" idx="1"/>
                        </wps:cNvCnPr>
                        <wps:spPr bwMode="auto">
                          <a:xfrm>
                            <a:off x="1100455" y="2450465"/>
                            <a:ext cx="1264285" cy="635"/>
                          </a:xfrm>
                          <a:prstGeom prst="straightConnector1">
                            <a:avLst/>
                          </a:prstGeom>
                          <a:noFill/>
                          <a:ln w="9525">
                            <a:solidFill>
                              <a:srgbClr val="000000"/>
                            </a:solidFill>
                            <a:round/>
                            <a:tailEnd type="triangle" w="med" len="med"/>
                          </a:ln>
                        </wps:spPr>
                        <wps:bodyPr/>
                      </wps:wsp>
                      <wps:wsp>
                        <wps:cNvPr id="141" name="Rectangle 34"/>
                        <wps:cNvSpPr>
                          <a:spLocks noChangeArrowheads="1"/>
                        </wps:cNvSpPr>
                        <wps:spPr bwMode="auto">
                          <a:xfrm>
                            <a:off x="3139440" y="288290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应急响应</w:t>
                              </w:r>
                            </w:p>
                          </w:txbxContent>
                        </wps:txbx>
                        <wps:bodyPr rot="0" vert="horz" wrap="square" lIns="91440" tIns="45720" rIns="91440" bIns="45720" anchor="t" anchorCtr="0" upright="1">
                          <a:noAutofit/>
                        </wps:bodyPr>
                      </wps:wsp>
                      <wps:wsp>
                        <wps:cNvPr id="142" name="AutoShape 35"/>
                        <wps:cNvCnPr>
                          <a:cxnSpLocks noChangeShapeType="1"/>
                          <a:stCxn id="4884" idx="1"/>
                          <a:endCxn id="4829" idx="3"/>
                        </wps:cNvCnPr>
                        <wps:spPr bwMode="auto">
                          <a:xfrm flipH="1">
                            <a:off x="1098550" y="3027045"/>
                            <a:ext cx="2040890" cy="635"/>
                          </a:xfrm>
                          <a:prstGeom prst="straightConnector1">
                            <a:avLst/>
                          </a:prstGeom>
                          <a:noFill/>
                          <a:ln w="9525">
                            <a:solidFill>
                              <a:srgbClr val="000000"/>
                            </a:solidFill>
                            <a:round/>
                            <a:tailEnd type="triangle" w="med" len="med"/>
                          </a:ln>
                        </wps:spPr>
                        <wps:bodyPr/>
                      </wps:wsp>
                      <wps:wsp>
                        <wps:cNvPr id="143" name="AutoShape 36"/>
                        <wps:cNvCnPr>
                          <a:cxnSpLocks noChangeShapeType="1"/>
                        </wps:cNvCnPr>
                        <wps:spPr bwMode="auto">
                          <a:xfrm>
                            <a:off x="2001520" y="2450465"/>
                            <a:ext cx="635" cy="577215"/>
                          </a:xfrm>
                          <a:prstGeom prst="straightConnector1">
                            <a:avLst/>
                          </a:prstGeom>
                          <a:noFill/>
                          <a:ln w="9525">
                            <a:solidFill>
                              <a:srgbClr val="000000"/>
                            </a:solidFill>
                            <a:round/>
                          </a:ln>
                        </wps:spPr>
                        <wps:bodyPr/>
                      </wps:wsp>
                      <wps:wsp>
                        <wps:cNvPr id="144" name="Rectangle 37"/>
                        <wps:cNvSpPr>
                          <a:spLocks noChangeArrowheads="1"/>
                        </wps:cNvSpPr>
                        <wps:spPr bwMode="auto">
                          <a:xfrm>
                            <a:off x="3139440" y="345948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应急小组</w:t>
                              </w:r>
                            </w:p>
                          </w:txbxContent>
                        </wps:txbx>
                        <wps:bodyPr rot="0" vert="horz" wrap="square" lIns="91440" tIns="45720" rIns="91440" bIns="45720" anchor="t" anchorCtr="0" upright="1">
                          <a:noAutofit/>
                        </wps:bodyPr>
                      </wps:wsp>
                      <wps:wsp>
                        <wps:cNvPr id="145" name="AutoShape 38"/>
                        <wps:cNvCnPr>
                          <a:cxnSpLocks noChangeShapeType="1"/>
                          <a:stCxn id="4887" idx="0"/>
                          <a:endCxn id="4884" idx="2"/>
                        </wps:cNvCnPr>
                        <wps:spPr bwMode="auto">
                          <a:xfrm flipV="1">
                            <a:off x="3553460" y="3171190"/>
                            <a:ext cx="635" cy="288290"/>
                          </a:xfrm>
                          <a:prstGeom prst="straightConnector1">
                            <a:avLst/>
                          </a:prstGeom>
                          <a:noFill/>
                          <a:ln w="9525">
                            <a:solidFill>
                              <a:srgbClr val="000000"/>
                            </a:solidFill>
                            <a:round/>
                            <a:tailEnd type="triangle" w="med" len="med"/>
                          </a:ln>
                        </wps:spPr>
                        <wps:bodyPr/>
                      </wps:wsp>
                      <wps:wsp>
                        <wps:cNvPr id="146" name="Rectangle 39"/>
                        <wps:cNvSpPr>
                          <a:spLocks noChangeArrowheads="1"/>
                        </wps:cNvSpPr>
                        <wps:spPr bwMode="auto">
                          <a:xfrm>
                            <a:off x="1677670" y="3457575"/>
                            <a:ext cx="1036320" cy="288290"/>
                          </a:xfrm>
                          <a:prstGeom prst="rect">
                            <a:avLst/>
                          </a:prstGeom>
                          <a:solidFill>
                            <a:srgbClr val="FFFFFF"/>
                          </a:solidFill>
                          <a:ln w="9525">
                            <a:solidFill>
                              <a:srgbClr val="000000"/>
                            </a:solidFill>
                            <a:miter lim="800000"/>
                          </a:ln>
                        </wps:spPr>
                        <wps:txbx>
                          <w:txbxContent>
                            <w:p>
                              <w:pPr>
                                <w:jc w:val="center"/>
                                <w:rPr>
                                  <w:rFonts w:hint="eastAsia" w:eastAsia="仿宋"/>
                                  <w:sz w:val="24"/>
                                  <w:szCs w:val="24"/>
                                  <w:lang w:eastAsia="zh-CN"/>
                                </w:rPr>
                              </w:pPr>
                              <w:r>
                                <w:rPr>
                                  <w:rFonts w:hint="eastAsia" w:eastAsia="仿宋"/>
                                  <w:sz w:val="21"/>
                                  <w:szCs w:val="21"/>
                                  <w:lang w:eastAsia="zh-CN"/>
                                </w:rPr>
                                <w:t>应急救援指挥组</w:t>
                              </w:r>
                            </w:p>
                          </w:txbxContent>
                        </wps:txbx>
                        <wps:bodyPr rot="0" vert="horz" wrap="square" lIns="91440" tIns="45720" rIns="91440" bIns="45720" anchor="t" anchorCtr="0" upright="1">
                          <a:noAutofit/>
                        </wps:bodyPr>
                      </wps:wsp>
                      <wps:wsp>
                        <wps:cNvPr id="147" name="AutoShape 40"/>
                        <wps:cNvCnPr>
                          <a:cxnSpLocks noChangeShapeType="1"/>
                          <a:stCxn id="4889" idx="3"/>
                          <a:endCxn id="4887" idx="1"/>
                        </wps:cNvCnPr>
                        <wps:spPr bwMode="auto">
                          <a:xfrm>
                            <a:off x="2713990" y="3601720"/>
                            <a:ext cx="425450" cy="1905"/>
                          </a:xfrm>
                          <a:prstGeom prst="straightConnector1">
                            <a:avLst/>
                          </a:prstGeom>
                          <a:noFill/>
                          <a:ln w="9525">
                            <a:solidFill>
                              <a:srgbClr val="000000"/>
                            </a:solidFill>
                            <a:round/>
                            <a:tailEnd type="triangle" w="med" len="med"/>
                          </a:ln>
                        </wps:spPr>
                        <wps:bodyPr/>
                      </wps:wsp>
                      <wps:wsp>
                        <wps:cNvPr id="148" name="AutoShape 41"/>
                        <wps:cNvCnPr>
                          <a:cxnSpLocks noChangeShapeType="1"/>
                          <a:stCxn id="4864" idx="3"/>
                          <a:endCxn id="4889" idx="1"/>
                        </wps:cNvCnPr>
                        <wps:spPr bwMode="auto">
                          <a:xfrm flipV="1">
                            <a:off x="1098550" y="3601720"/>
                            <a:ext cx="579120" cy="1905"/>
                          </a:xfrm>
                          <a:prstGeom prst="straightConnector1">
                            <a:avLst/>
                          </a:prstGeom>
                          <a:noFill/>
                          <a:ln w="9525">
                            <a:solidFill>
                              <a:srgbClr val="000000"/>
                            </a:solidFill>
                            <a:round/>
                            <a:tailEnd type="triangle" w="med" len="med"/>
                          </a:ln>
                        </wps:spPr>
                        <wps:bodyPr/>
                      </wps:wsp>
                      <wps:wsp>
                        <wps:cNvPr id="149" name="AutoShape 42"/>
                        <wps:cNvCnPr>
                          <a:cxnSpLocks noChangeShapeType="1"/>
                        </wps:cNvCnPr>
                        <wps:spPr bwMode="auto">
                          <a:xfrm>
                            <a:off x="1233805" y="4178300"/>
                            <a:ext cx="367030" cy="1905"/>
                          </a:xfrm>
                          <a:prstGeom prst="straightConnector1">
                            <a:avLst/>
                          </a:prstGeom>
                          <a:noFill/>
                          <a:ln w="9525">
                            <a:solidFill>
                              <a:srgbClr val="000000"/>
                            </a:solidFill>
                            <a:round/>
                            <a:tailEnd type="triangle" w="med" len="med"/>
                          </a:ln>
                        </wps:spPr>
                        <wps:bodyPr/>
                      </wps:wsp>
                      <wps:wsp>
                        <wps:cNvPr id="150" name="Rectangle 43"/>
                        <wps:cNvSpPr>
                          <a:spLocks noChangeArrowheads="1"/>
                        </wps:cNvSpPr>
                        <wps:spPr bwMode="auto">
                          <a:xfrm>
                            <a:off x="1616075" y="4036060"/>
                            <a:ext cx="116268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应急指挥中心</w:t>
                              </w:r>
                            </w:p>
                          </w:txbxContent>
                        </wps:txbx>
                        <wps:bodyPr rot="0" vert="horz" wrap="square" lIns="91440" tIns="45720" rIns="91440" bIns="45720" anchor="t" anchorCtr="0" upright="1">
                          <a:noAutofit/>
                        </wps:bodyPr>
                      </wps:wsp>
                      <wps:wsp>
                        <wps:cNvPr id="151" name="AutoShape 44"/>
                        <wps:cNvCnPr>
                          <a:cxnSpLocks noChangeShapeType="1"/>
                          <a:stCxn id="4893" idx="3"/>
                          <a:endCxn id="4895" idx="1"/>
                        </wps:cNvCnPr>
                        <wps:spPr bwMode="auto">
                          <a:xfrm>
                            <a:off x="2778760" y="4180205"/>
                            <a:ext cx="300990" cy="635"/>
                          </a:xfrm>
                          <a:prstGeom prst="straightConnector1">
                            <a:avLst/>
                          </a:prstGeom>
                          <a:noFill/>
                          <a:ln w="9525">
                            <a:solidFill>
                              <a:srgbClr val="000000"/>
                            </a:solidFill>
                            <a:round/>
                            <a:tailEnd type="triangle" w="med" len="med"/>
                          </a:ln>
                        </wps:spPr>
                        <wps:bodyPr/>
                      </wps:wsp>
                      <wps:wsp>
                        <wps:cNvPr id="152" name="Rectangle 45"/>
                        <wps:cNvSpPr>
                          <a:spLocks noChangeArrowheads="1"/>
                        </wps:cNvSpPr>
                        <wps:spPr bwMode="auto">
                          <a:xfrm>
                            <a:off x="3079750" y="4036060"/>
                            <a:ext cx="103060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专业救援队</w:t>
                              </w:r>
                            </w:p>
                          </w:txbxContent>
                        </wps:txbx>
                        <wps:bodyPr rot="0" vert="horz" wrap="square" lIns="91440" tIns="45720" rIns="91440" bIns="45720" anchor="t" anchorCtr="0" upright="1">
                          <a:noAutofit/>
                        </wps:bodyPr>
                      </wps:wsp>
                      <wps:wsp>
                        <wps:cNvPr id="153" name="AutoShape 46"/>
                        <wps:cNvCnPr>
                          <a:cxnSpLocks noChangeShapeType="1"/>
                          <a:stCxn id="4895" idx="2"/>
                          <a:endCxn id="4993" idx="0"/>
                        </wps:cNvCnPr>
                        <wps:spPr bwMode="auto">
                          <a:xfrm>
                            <a:off x="3595370" y="4324350"/>
                            <a:ext cx="635" cy="288290"/>
                          </a:xfrm>
                          <a:prstGeom prst="straightConnector1">
                            <a:avLst/>
                          </a:prstGeom>
                          <a:noFill/>
                          <a:ln w="9525">
                            <a:solidFill>
                              <a:srgbClr val="000000"/>
                            </a:solidFill>
                            <a:round/>
                            <a:tailEnd type="triangle" w="med" len="med"/>
                          </a:ln>
                        </wps:spPr>
                        <wps:bodyPr/>
                      </wps:wsp>
                      <wps:wsp>
                        <wps:cNvPr id="154" name="Rectangle 47"/>
                        <wps:cNvSpPr>
                          <a:spLocks noChangeArrowheads="1"/>
                        </wps:cNvSpPr>
                        <wps:spPr bwMode="auto">
                          <a:xfrm>
                            <a:off x="3188970"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扩大应急</w:t>
                              </w:r>
                            </w:p>
                          </w:txbxContent>
                        </wps:txbx>
                        <wps:bodyPr rot="0" vert="horz" wrap="square" lIns="91440" tIns="45720" rIns="91440" bIns="45720" anchor="t" anchorCtr="0" upright="1">
                          <a:noAutofit/>
                        </wps:bodyPr>
                      </wps:wsp>
                      <wps:wsp>
                        <wps:cNvPr id="155" name="AutoShape 48"/>
                        <wps:cNvCnPr>
                          <a:cxnSpLocks noChangeShapeType="1"/>
                          <a:stCxn id="4993" idx="3"/>
                          <a:endCxn id="4995" idx="1"/>
                        </wps:cNvCnPr>
                        <wps:spPr bwMode="auto">
                          <a:xfrm>
                            <a:off x="4001135" y="4756785"/>
                            <a:ext cx="402590" cy="635"/>
                          </a:xfrm>
                          <a:prstGeom prst="straightConnector1">
                            <a:avLst/>
                          </a:prstGeom>
                          <a:noFill/>
                          <a:ln w="9525">
                            <a:solidFill>
                              <a:srgbClr val="000000"/>
                            </a:solidFill>
                            <a:round/>
                            <a:tailEnd type="triangle" w="med" len="med"/>
                          </a:ln>
                        </wps:spPr>
                        <wps:bodyPr/>
                      </wps:wsp>
                      <wps:wsp>
                        <wps:cNvPr id="156" name="Rectangle 49"/>
                        <wps:cNvSpPr>
                          <a:spLocks noChangeArrowheads="1"/>
                        </wps:cNvSpPr>
                        <wps:spPr bwMode="auto">
                          <a:xfrm>
                            <a:off x="4403725"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环境恢复</w:t>
                              </w:r>
                            </w:p>
                          </w:txbxContent>
                        </wps:txbx>
                        <wps:bodyPr rot="0" vert="horz" wrap="square" lIns="91440" tIns="45720" rIns="91440" bIns="45720" anchor="t" anchorCtr="0" upright="1">
                          <a:noAutofit/>
                        </wps:bodyPr>
                      </wps:wsp>
                      <wps:wsp>
                        <wps:cNvPr id="157" name="AutoShape 50"/>
                        <wps:cNvCnPr>
                          <a:cxnSpLocks noChangeShapeType="1"/>
                          <a:stCxn id="4995" idx="2"/>
                          <a:endCxn id="4997" idx="0"/>
                        </wps:cNvCnPr>
                        <wps:spPr bwMode="auto">
                          <a:xfrm flipH="1">
                            <a:off x="4809490" y="4900930"/>
                            <a:ext cx="635" cy="288290"/>
                          </a:xfrm>
                          <a:prstGeom prst="straightConnector1">
                            <a:avLst/>
                          </a:prstGeom>
                          <a:noFill/>
                          <a:ln w="9525">
                            <a:solidFill>
                              <a:srgbClr val="000000"/>
                            </a:solidFill>
                            <a:round/>
                            <a:tailEnd type="triangle" w="med" len="med"/>
                          </a:ln>
                        </wps:spPr>
                        <wps:bodyPr/>
                      </wps:wsp>
                      <wps:wsp>
                        <wps:cNvPr id="158" name="Rectangle 51"/>
                        <wps:cNvSpPr>
                          <a:spLocks noChangeArrowheads="1"/>
                        </wps:cNvSpPr>
                        <wps:spPr bwMode="auto">
                          <a:xfrm>
                            <a:off x="4403090" y="518922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总结评估</w:t>
                              </w:r>
                            </w:p>
                          </w:txbxContent>
                        </wps:txbx>
                        <wps:bodyPr rot="0" vert="horz" wrap="square" lIns="91440" tIns="45720" rIns="91440" bIns="45720" anchor="t" anchorCtr="0" upright="1">
                          <a:noAutofit/>
                        </wps:bodyPr>
                      </wps:wsp>
                      <wps:wsp>
                        <wps:cNvPr id="159" name="AutoShape 55"/>
                        <wps:cNvCnPr>
                          <a:cxnSpLocks noChangeShapeType="1"/>
                          <a:stCxn id="4884" idx="3"/>
                          <a:endCxn id="4995" idx="0"/>
                        </wps:cNvCnPr>
                        <wps:spPr bwMode="auto">
                          <a:xfrm>
                            <a:off x="3967480" y="3027045"/>
                            <a:ext cx="842645" cy="1585595"/>
                          </a:xfrm>
                          <a:prstGeom prst="bentConnector2">
                            <a:avLst/>
                          </a:prstGeom>
                          <a:noFill/>
                          <a:ln w="9525">
                            <a:solidFill>
                              <a:srgbClr val="000000"/>
                            </a:solidFill>
                            <a:miter lim="800000"/>
                            <a:tailEnd type="triangle" w="med" len="med"/>
                          </a:ln>
                        </wps:spPr>
                        <wps:bodyPr/>
                      </wps:wsp>
                      <wps:wsp>
                        <wps:cNvPr id="161" name="AutoShape 56"/>
                        <wps:cNvCnPr>
                          <a:cxnSpLocks noChangeShapeType="1"/>
                          <a:stCxn id="4887" idx="3"/>
                        </wps:cNvCnPr>
                        <wps:spPr bwMode="auto">
                          <a:xfrm>
                            <a:off x="3967480" y="3603625"/>
                            <a:ext cx="842010" cy="0"/>
                          </a:xfrm>
                          <a:prstGeom prst="straightConnector1">
                            <a:avLst/>
                          </a:prstGeom>
                          <a:noFill/>
                          <a:ln w="9525">
                            <a:solidFill>
                              <a:srgbClr val="000000"/>
                            </a:solidFill>
                            <a:round/>
                          </a:ln>
                        </wps:spPr>
                        <wps:bodyPr/>
                      </wps:wsp>
                      <wps:wsp>
                        <wps:cNvPr id="162" name="Rectangle 57"/>
                        <wps:cNvSpPr>
                          <a:spLocks noChangeArrowheads="1"/>
                        </wps:cNvSpPr>
                        <wps:spPr bwMode="auto">
                          <a:xfrm>
                            <a:off x="311785" y="3747770"/>
                            <a:ext cx="562610" cy="272415"/>
                          </a:xfrm>
                          <a:prstGeom prst="rect">
                            <a:avLst/>
                          </a:prstGeom>
                          <a:noFill/>
                          <a:ln w="9525">
                            <a:solidFill>
                              <a:srgbClr val="000000">
                                <a:alpha val="0"/>
                              </a:srgbClr>
                            </a:solidFill>
                            <a:miter lim="800000"/>
                          </a:ln>
                        </wps:spPr>
                        <wps:txbx>
                          <w:txbxContent>
                            <w:p>
                              <w:pPr>
                                <w:rPr>
                                  <w:rFonts w:eastAsia="仿宋"/>
                                  <w:sz w:val="21"/>
                                  <w:szCs w:val="21"/>
                                </w:rPr>
                              </w:pPr>
                              <w:r>
                                <w:rPr>
                                  <w:rFonts w:hint="eastAsia" w:eastAsia="仿宋"/>
                                  <w:sz w:val="21"/>
                                  <w:szCs w:val="21"/>
                                </w:rPr>
                                <w:t>一级</w:t>
                              </w:r>
                            </w:p>
                          </w:txbxContent>
                        </wps:txbx>
                        <wps:bodyPr rot="0" vert="horz" wrap="square" lIns="91440" tIns="45720" rIns="91440" bIns="45720" anchor="t" anchorCtr="0" upright="1">
                          <a:noAutofit/>
                        </wps:bodyPr>
                      </wps:wsp>
                      <wps:wsp>
                        <wps:cNvPr id="163" name="Rectangle 58"/>
                        <wps:cNvSpPr>
                          <a:spLocks noChangeArrowheads="1"/>
                        </wps:cNvSpPr>
                        <wps:spPr bwMode="auto">
                          <a:xfrm>
                            <a:off x="1094740" y="3396615"/>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二级</w:t>
                              </w:r>
                            </w:p>
                          </w:txbxContent>
                        </wps:txbx>
                        <wps:bodyPr rot="0" vert="horz" wrap="square" lIns="91440" tIns="45720" rIns="91440" bIns="45720" anchor="t" anchorCtr="0" upright="1">
                          <a:noAutofit/>
                        </wps:bodyPr>
                      </wps:wsp>
                      <wps:wsp>
                        <wps:cNvPr id="164" name="Rectangle 59"/>
                        <wps:cNvSpPr>
                          <a:spLocks noChangeArrowheads="1"/>
                        </wps:cNvSpPr>
                        <wps:spPr bwMode="auto">
                          <a:xfrm>
                            <a:off x="1275715" y="2239010"/>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三级</w:t>
                              </w:r>
                            </w:p>
                          </w:txbxContent>
                        </wps:txbx>
                        <wps:bodyPr rot="0" vert="horz" wrap="square" lIns="91440" tIns="45720" rIns="91440" bIns="45720" anchor="t" anchorCtr="0" upright="1">
                          <a:noAutofit/>
                        </wps:bodyPr>
                      </wps:wsp>
                      <wps:wsp>
                        <wps:cNvPr id="165" name="Rectangle 60"/>
                        <wps:cNvSpPr>
                          <a:spLocks noChangeArrowheads="1"/>
                        </wps:cNvSpPr>
                        <wps:spPr bwMode="auto">
                          <a:xfrm>
                            <a:off x="1699895" y="2627630"/>
                            <a:ext cx="410210" cy="346158"/>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166" name="Rectangle 61"/>
                        <wps:cNvSpPr>
                          <a:spLocks noChangeArrowheads="1"/>
                        </wps:cNvSpPr>
                        <wps:spPr bwMode="auto">
                          <a:xfrm>
                            <a:off x="2303780" y="2782957"/>
                            <a:ext cx="410210" cy="26885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167" name="Rectangle 62"/>
                        <wps:cNvSpPr>
                          <a:spLocks noChangeArrowheads="1"/>
                        </wps:cNvSpPr>
                        <wps:spPr bwMode="auto">
                          <a:xfrm>
                            <a:off x="4145280" y="2727297"/>
                            <a:ext cx="410210" cy="32451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s:wsp>
                        <wps:cNvPr id="168" name="Rectangle 63"/>
                        <wps:cNvSpPr>
                          <a:spLocks noChangeArrowheads="1"/>
                        </wps:cNvSpPr>
                        <wps:spPr bwMode="auto">
                          <a:xfrm>
                            <a:off x="4178300" y="3396615"/>
                            <a:ext cx="410210" cy="236220"/>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50.3pt;width:417.45pt;" coordsize="5301615,5718810" editas="canvas"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PqHjkLWAAAABQEAAA8A&#10;AAAAAAAAAQAgAAAAIgAAAGRycy9kb3ducmV2LnhtbFBLAQIUABQAAAAIAIdO4kCIUimbHgwAAFOG&#10;AAAOAAAAAAAAAAEAIAAAACUBAABkcnMvZTJvRG9jLnhtbFBLBQYAAAAABgAGAFkBAAC1DwAAAAA=&#10;">
                <o:lock v:ext="edit" aspectratio="f"/>
                <v:shape id="_x0000_s1026" o:spid="_x0000_s1026" style="position:absolute;left:0;top:0;height:5718810;width:5301615;" filled="f" stroked="f" coordsize="21600,21600"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">
                  <v:fill on="f" focussize="0,0"/>
                  <v:stroke on="f"/>
                  <v:imagedata o:title=""/>
                  <o:lock v:ext="edit" aspectratio="t"/>
                </v:shape>
                <v:rect id="Rectangle 4" o:spid="_x0000_s1026" o:spt="1" style="position:absolute;left:168910;top:0;height:288290;width:11328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eUl9QAAAAFAQAADwAAAAAAAAABACAAAAAiAAAAZHJzL2Rvd25yZXYueG1sUEsB&#10;AhQAFAAAAAgAh07iQDcdfg8yAgAAgwQAAA4AAAAAAAAAAQAgAAAAIwEAAGRycy9lMm9Eb2MueG1s&#10;UEsFBgAAAAAGAAYAWQEAAMcFAAAAAA==&#10;">
                  <v:fill on="t" focussize="0,0"/>
                  <v:stroke color="#000000" miterlimit="8" joinstyle="miter"/>
                  <v:imagedata o:title=""/>
                  <o:lock v:ext="edit" aspectratio="f"/>
                  <v:textbox>
                    <w:txbxContent>
                      <w:p>
                        <w:pPr>
                          <w:jc w:val="center"/>
                          <w:rPr>
                            <w:rFonts w:eastAsia="仿宋"/>
                            <w:sz w:val="24"/>
                            <w:szCs w:val="24"/>
                          </w:rPr>
                        </w:pPr>
                        <w:r>
                          <w:rPr>
                            <w:rFonts w:eastAsia="仿宋"/>
                            <w:sz w:val="21"/>
                            <w:szCs w:val="21"/>
                          </w:rPr>
                          <w:t>环境污染事件</w:t>
                        </w:r>
                      </w:p>
                    </w:txbxContent>
                  </v:textbox>
                </v:rect>
                <v:shape id="AutoShape 5" o:spid="_x0000_s1026" o:spt="32" type="#_x0000_t32" style="position:absolute;left:735330;top:2882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baSfWAAAABQEAAA8AAAAAAAAAAQAgAAAA&#10;IgAAAGRycy9kb3ducmV2LnhtbFBLAQIUABQAAAAIAIdO4kBchEsjDQIAACAEAAAOAAAAAAAAAAEA&#10;IAAAACUBAABkcnMvZTJvRG9jLnhtbFBLBQYAAAAABgAGAFkBAACkBQAAAAA=&#10;">
                  <v:fill on="f" focussize="0,0"/>
                  <v:stroke color="#000000" joinstyle="round" endarrow="block"/>
                  <v:imagedata o:title=""/>
                  <o:lock v:ext="edit" aspectratio="f"/>
                </v:shape>
                <v:rect id="Rectangle 6" o:spid="_x0000_s1026" o:spt="1" style="position:absolute;left:195580;top:576580;height:288290;width:108013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Ul9QAAAAFAQAADwAAAAAAAAABACAAAAAiAAAAZHJzL2Rvd25yZXYu&#10;eG1sUEsBAhQAFAAAAAgAh07iQDt9gRw4AgAAiAQAAA4AAAAAAAAAAQAgAAAAIwEAAGRycy9lMm9E&#10;b2MueG1sUEsFBgAAAAAGAAYAWQEAAM0FA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事故发现者</w:t>
                        </w:r>
                      </w:p>
                    </w:txbxContent>
                  </v:textbox>
                </v:rect>
                <v:shape id="AutoShape 7" o:spid="_x0000_s1026" o:spt="32" type="#_x0000_t32" style="position:absolute;left:734695;top:86487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9B0FZ1gAAAAUBAAAP&#10;AAAAAAAAAAEAIAAAACIAAABkcnMvZG93bnJldi54bWxQSwECFAAUAAAACACHTuJAdFNFeRoCAAAs&#10;BAAADgAAAAAAAAABACAAAAAlAQAAZHJzL2Uyb0RvYy54bWxQSwUGAAAAAAYABgBZAQAAsQUAAAAA&#10;">
                  <v:fill on="f" focussize="0,0"/>
                  <v:stroke color="#000000" joinstyle="round" endarrow="block"/>
                  <v:imagedata o:title=""/>
                  <o:lock v:ext="edit" aspectratio="f"/>
                </v:shape>
                <v:rect id="Rectangle 8" o:spid="_x0000_s1026" o:spt="1" style="position:absolute;left:3746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DFkl32NgIAAIgEAAAOAAAAAAAAAAEAIAAAACMBAABkcnMvZTJvRG9j&#10;LnhtbFBLBQYAAAAABgAGAFkBAADL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v:textbox>
                </v:rect>
                <v:shape id="AutoShape 9" o:spid="_x0000_s1026" o:spt="32" type="#_x0000_t32" style="position:absolute;left:734695;top:14414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m2kn1gAAAAUBAAAPAAAAAAAA&#10;AAEAIAAAACIAAABkcnMvZG93bnJldi54bWxQSwECFAAUAAAACACHTuJA83M50hQCAAAkBAAADgAA&#10;AAAAAAABACAAAAAlAQAAZHJzL2Uyb0RvYy54bWxQSwUGAAAAAAYABgBZAQAAqwUAAAAA&#10;">
                  <v:fill on="f" focussize="0,0"/>
                  <v:stroke color="#000000" joinstyle="round" endarrow="block"/>
                  <v:imagedata o:title=""/>
                  <o:lock v:ext="edit" aspectratio="f"/>
                </v:shape>
                <v:rect id="Rectangle 10" o:spid="_x0000_s1026" o:spt="1" style="position:absolute;left:123190;top:1729740;height:288290;width:122428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B9EbtyNgIAAIsEAAAOAAAAAAAAAAEAIAAAACMBAABkcnMvZTJvRG9j&#10;LnhtbFBLBQYAAAAABgAGAFkBAADL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区域负责人</w:t>
                        </w:r>
                      </w:p>
                    </w:txbxContent>
                  </v:textbox>
                </v:rect>
                <v:shape id="AutoShape 11" o:spid="_x0000_s1026" o:spt="32" type="#_x0000_t32" style="position:absolute;left:735330;top:2018030;height:288290;width:508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AQ4KJqFgIAACkEAAAO&#10;AAAAAAAAAAEAIAAAACUBAABkcnMvZTJvRG9jLnhtbFBLBQYAAAAABgAGAFkBAACtBQAAAAA=&#10;">
                  <v:fill on="f" focussize="0,0"/>
                  <v:stroke color="#000000" joinstyle="round" endarrow="block"/>
                  <v:imagedata o:title=""/>
                  <o:lock v:ext="edit" aspectratio="f"/>
                </v:shape>
                <v:rect id="Rectangle 12" o:spid="_x0000_s1026" o:spt="1" style="position:absolute;left:380365;top:230632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Ul9QAAAAFAQAADwAAAAAAAAABACAAAAAiAAAAZHJzL2Rvd25yZXYu&#10;eG1sUEsBAhQAFAAAAAgAh07iQDixbps4AgAAigQAAA4AAAAAAAAAAQAgAAAAIwEAAGRycy9lMm9E&#10;b2MueG1sUEsFBgAAAAAGAAYAWQEAAM0FA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v:textbox>
                </v:rect>
                <v:shape id="AutoShape 13" o:spid="_x0000_s1026" o:spt="32" type="#_x0000_t32" style="position:absolute;left:738505;top:259461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Cck8RyHAIA&#10;ADMEAAAOAAAAAAAAAAEAIAAAACUBAABkcnMvZTJvRG9jLnhtbFBLBQYAAAAABgAGAFkBAACzBQAA&#10;AAA=&#10;">
                  <v:fill on="f" focussize="0,0"/>
                  <v:stroke color="#000000" joinstyle="round" endarrow="block"/>
                  <v:imagedata o:title=""/>
                  <o:lock v:ext="edit" aspectratio="f"/>
                </v:shape>
                <v:rect id="Rectangle 14" o:spid="_x0000_s1026" o:spt="1" style="position:absolute;left:378460;top:288290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eUl9QAAAAFAQAADwAAAAAAAAABACAAAAAiAAAAZHJzL2Rvd25yZXYueG1s&#10;UEsBAhQAFAAAAAgAh07iQA+WqJk1AgAAigQAAA4AAAAAAAAAAQAgAAAAIwEAAGRycy9lMm9Eb2Mu&#10;eG1sUEsFBgAAAAAGAAYAWQEAAMoFAAAAAA==&#10;">
                  <v:fill on="t" focussize="0,0"/>
                  <v:stroke color="#000000" miterlimit="8" joinstyle="miter"/>
                  <v:imagedata o:title=""/>
                  <o:lock v:ext="edit" aspectratio="f"/>
                  <v:textbox>
                    <w:txbxContent>
                      <w:p>
                        <w:pPr>
                          <w:jc w:val="center"/>
                          <w:rPr>
                            <w:rFonts w:hint="eastAsia" w:eastAsia="仿宋"/>
                            <w:sz w:val="21"/>
                            <w:szCs w:val="21"/>
                            <w:lang w:eastAsia="zh-CN"/>
                          </w:rPr>
                        </w:pPr>
                        <w:r>
                          <w:rPr>
                            <w:rFonts w:hint="eastAsia" w:eastAsia="仿宋"/>
                            <w:sz w:val="21"/>
                            <w:szCs w:val="21"/>
                            <w:lang w:eastAsia="zh-CN"/>
                          </w:rPr>
                          <w:t>总</w:t>
                        </w:r>
                        <w:r>
                          <w:rPr>
                            <w:rFonts w:hint="eastAsia" w:eastAsia="仿宋"/>
                            <w:sz w:val="21"/>
                            <w:szCs w:val="21"/>
                            <w:lang w:val="en-US" w:eastAsia="zh-CN"/>
                          </w:rPr>
                          <w:t>指挥</w:t>
                        </w:r>
                      </w:p>
                    </w:txbxContent>
                  </v:textbox>
                </v:rect>
                <v:shape id="AutoShape 15" o:spid="_x0000_s1026" o:spt="32" type="#_x0000_t32" style="position:absolute;left:738505;top:31711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tpJ9YAAAAFAQAADwAA&#10;AAAAAAABACAAAAAiAAAAZHJzL2Rvd25yZXYueG1sUEsBAhQAFAAAAAgAh07iQA1w6QIYAgAAKAQA&#10;AA4AAAAAAAAAAQAgAAAAJQEAAGRycy9lMm9Eb2MueG1sUEsFBgAAAAAGAAYAWQEAAK8FAAAAAA==&#10;">
                  <v:fill on="f" focussize="0,0"/>
                  <v:stroke color="#000000" joinstyle="round" endarrow="block"/>
                  <v:imagedata o:title=""/>
                  <o:lock v:ext="edit" aspectratio="f"/>
                </v:shape>
                <v:rect id="Rectangle 16" o:spid="_x0000_s1026" o:spt="1" style="position:absolute;left:378460;top:345948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5SX1AAAAAUBAAAPAAAAAAAAAAEAIAAAACIAAABkcnMvZG93bnJldi54&#10;bWxQSwECFAAUAAAACACHTuJAXGZNWDcCAACKBAAADgAAAAAAAAABACAAAAAjAQAAZHJzL2Uyb0Rv&#10;Yy54bWxQSwUGAAAAAAYABgBZAQAAzA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v:textbox>
                </v:rect>
                <v:shape id="AutoShape 17" o:spid="_x0000_s1026" o:spt="32" type="#_x0000_t32" style="position:absolute;left:717550;top:3747770;flip:x;height:336550;width:2095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E/WPn0e&#10;AgAANAQAAA4AAAAAAAAAAQAgAAAAJQEAAGRycy9lMm9Eb2MueG1sUEsFBgAAAAAGAAYAWQEAALUF&#10;AAAAAA==&#10;">
                  <v:fill on="f" focussize="0,0"/>
                  <v:stroke color="#000000" joinstyle="round" endarrow="block"/>
                  <v:imagedata o:title=""/>
                  <o:lock v:ext="edit" aspectratio="f"/>
                </v:shape>
                <v:rect id="Rectangle 18" o:spid="_x0000_s1026" o:spt="1" style="position:absolute;left:140970;top:4084320;height:429895;width:11531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V0GmCzoCAACLBAAADgAAAAAAAAABACAAAAAjAQAAZHJzL2Uy&#10;b0RvYy54bWxQSwUGAAAAAAYABgBZAQAAzwUAAAAA&#10;">
                  <v:fill on="t" focussize="0,0"/>
                  <v:stroke color="#000000" miterlimit="8" joinstyle="miter"/>
                  <v:imagedata o:title=""/>
                  <o:lock v:ext="edit" aspectratio="f"/>
                  <v:textbox>
                    <w:txbxContent>
                      <w:p>
                        <w:pPr>
                          <w:jc w:val="center"/>
                          <w:rPr>
                            <w:rFonts w:hint="eastAsia" w:eastAsia="仿宋"/>
                            <w:sz w:val="21"/>
                            <w:szCs w:val="21"/>
                            <w:lang w:val="en-US" w:eastAsia="zh-CN"/>
                          </w:rPr>
                        </w:pPr>
                        <w:r>
                          <w:rPr>
                            <w:rFonts w:hint="eastAsia" w:eastAsia="仿宋"/>
                            <w:sz w:val="21"/>
                            <w:szCs w:val="21"/>
                            <w:lang w:val="en-US" w:eastAsia="zh-CN"/>
                          </w:rPr>
                          <w:t>李堡镇政府</w:t>
                        </w:r>
                      </w:p>
                      <w:p>
                        <w:pPr>
                          <w:jc w:val="center"/>
                          <w:rPr>
                            <w:rFonts w:eastAsia="仿宋"/>
                            <w:sz w:val="21"/>
                            <w:szCs w:val="21"/>
                          </w:rPr>
                        </w:pPr>
                        <w:r>
                          <w:rPr>
                            <w:rFonts w:hint="eastAsia" w:eastAsia="仿宋"/>
                            <w:sz w:val="21"/>
                            <w:szCs w:val="21"/>
                          </w:rPr>
                          <w:t>市生态环境局</w:t>
                        </w:r>
                      </w:p>
                    </w:txbxContent>
                  </v:textbox>
                </v:rect>
                <v:shape id="AutoShape 19" o:spid="_x0000_s1026" o:spt="32" type="#_x0000_t32" style="position:absolute;left:715335;top:4514215;flip:x;height:327025;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OfGuXEe&#10;AgAAMwQAAA4AAAAAAAAAAQAgAAAAJQEAAGRycy9lMm9Eb2MueG1sUEsFBgAAAAAGAAYAWQEAALUF&#10;AAAAAA==&#10;">
                  <v:fill on="f" focussize="0,0"/>
                  <v:stroke color="#000000" joinstyle="round" endarrow="block"/>
                  <v:imagedata o:title=""/>
                  <o:lock v:ext="edit" aspectratio="f"/>
                </v:shape>
                <v:rect id="Rectangle 20" o:spid="_x0000_s1026" o:spt="1" style="position:absolute;left:81915;top:4841240;height:288290;width:12674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OcVzjQ7AgAAigQAAA4AAAAAAAAAAQAgAAAAIwEAAGRycy9l&#10;Mm9Eb2MueG1sUEsFBgAAAAAGAAYAWQEAANAFAAAAAA==&#10;">
                  <v:fill on="t" focussize="0,0"/>
                  <v:stroke color="#000000" miterlimit="8" joinstyle="miter"/>
                  <v:imagedata o:title=""/>
                  <o:lock v:ext="edit" aspectratio="f"/>
                  <v:textbox>
                    <w:txbxContent>
                      <w:p>
                        <w:pPr>
                          <w:jc w:val="center"/>
                          <w:rPr>
                            <w:rFonts w:hint="default" w:eastAsia="仿宋"/>
                            <w:sz w:val="21"/>
                            <w:szCs w:val="21"/>
                            <w:lang w:val="en-US" w:eastAsia="zh-CN"/>
                          </w:rPr>
                        </w:pPr>
                        <w:r>
                          <w:rPr>
                            <w:rFonts w:hint="eastAsia" w:eastAsia="仿宋"/>
                            <w:sz w:val="21"/>
                            <w:szCs w:val="21"/>
                            <w:lang w:val="en-US" w:eastAsia="zh-CN"/>
                          </w:rPr>
                          <w:t>海安市人民政府</w:t>
                        </w:r>
                      </w:p>
                    </w:txbxContent>
                  </v:textbox>
                </v:rect>
                <v:shape id="AutoShape 25" o:spid="_x0000_s1026" o:spt="34" type="#_x0000_t34" style="position:absolute;left:374650;top:1297305;flip:x y;height:1729740;width:3810;rotation:11796480f;" filled="f" stroked="t" coordsize="21600,21600" o:gfxdata="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&#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stmurUAAAABQEAAA8AAAAAAAAAAQAgAAAAIgAAAGRy&#10;cy9kb3ducmV2LnhtbFBLAQIUABQAAAAIAIdO4kCAYMd3QgIAAIQEAAAOAAAAAAAAAAEAIAAAACMB&#10;AABkcnMvZTJvRG9jLnhtbFBLBQYAAAAABgAGAFkBAADXBQAAAAA=&#10;" adj="-1792800">
                  <v:fill on="f" focussize="0,0"/>
                  <v:stroke color="#000000" miterlimit="8" joinstyle="miter" endarrow="block"/>
                  <v:imagedata o:title=""/>
                  <o:lock v:ext="edit" aspectratio="f"/>
                </v:shape>
                <v:shape id="AutoShape 26" o:spid="_x0000_s1026" o:spt="32" type="#_x0000_t32" style="position:absolute;left:1094740;top:1297305;height:635;width:132461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Azx5sLFgIAACgEAAAO&#10;AAAAAAAAAAEAIAAAACUBAABkcnMvZTJvRG9jLnhtbFBLBQYAAAAABgAGAFkBAACtBQAAAAA=&#10;">
                  <v:fill on="f" focussize="0,0"/>
                  <v:stroke color="#000000" joinstyle="round" endarrow="block"/>
                  <v:imagedata o:title=""/>
                  <o:lock v:ext="edit" aspectratio="f"/>
                </v:shape>
                <v:rect id="Rectangle 27" o:spid="_x0000_s1026" o:spt="1" style="position:absolute;left:24193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AelD//OQIAAIsEAAAOAAAAAAAAAAEAIAAAACMBAABkcnMvZTJv&#10;RG9jLnhtbFBLBQYAAAAABgAGAFkBAADO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值班室</w:t>
                        </w:r>
                      </w:p>
                    </w:txbxContent>
                  </v:textbox>
                </v:rect>
                <v:shape id="AutoShape 28" o:spid="_x0000_s1026" o:spt="32" type="#_x0000_t32" style="position:absolute;left:1347470;top:1873885;height:635;width:101727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fh0olRcCAAAqBAAA&#10;DgAAAAAAAAABACAAAAAlAQAAZHJzL2Uyb0RvYy54bWxQSwUGAAAAAAYABgBZAQAArgUAAAAA&#10;">
                  <v:fill on="f" focussize="0,0"/>
                  <v:stroke color="#000000" joinstyle="round" endarrow="block"/>
                  <v:imagedata o:title=""/>
                  <o:lock v:ext="edit" aspectratio="f"/>
                </v:shape>
                <v:rect id="Rectangle 29" o:spid="_x0000_s1026" o:spt="1" style="position:absolute;left:2364740;top:172974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WqqX8zoCAACL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现场指挥</w:t>
                        </w:r>
                      </w:p>
                    </w:txbxContent>
                  </v:textbox>
                </v:rect>
                <v:shape id="AutoShape 30" o:spid="_x0000_s1026" o:spt="32" type="#_x0000_t32" style="position:absolute;left:2778760;top:144145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jriahB0C&#10;AAAzBAAADgAAAAAAAAABACAAAAAlAQAAZHJzL2Uyb0RvYy54bWxQSwUGAAAAAAYABgBZAQAAtAUA&#10;AAAA&#10;">
                  <v:fill on="f" focussize="0,0"/>
                  <v:stroke color="#000000" joinstyle="round" endarrow="block"/>
                  <v:imagedata o:title=""/>
                  <o:lock v:ext="edit" aspectratio="f"/>
                </v:shape>
                <v:shape id="AutoShape 31" o:spid="_x0000_s1026" o:spt="32" type="#_x0000_t32" style="position:absolute;left:2778760;top:201803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baSfWAAAABQEAAA8A&#10;AAAAAAAAAQAgAAAAIgAAAGRycy9kb3ducmV2LnhtbFBLAQIUABQAAAAIAIdO4kC3YtusGQIAACkE&#10;AAAOAAAAAAAAAAEAIAAAACUBAABkcnMvZTJvRG9jLnhtbFBLBQYAAAAABgAGAFkBAACwBQAAAAA=&#10;">
                  <v:fill on="f" focussize="0,0"/>
                  <v:stroke color="#000000" joinstyle="round" endarrow="block"/>
                  <v:imagedata o:title=""/>
                  <o:lock v:ext="edit" aspectratio="f"/>
                </v:shape>
                <v:rect id="Rectangle 32" o:spid="_x0000_s1026" o:spt="1" style="position:absolute;left:2364740;top:230632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A6jwv3OQIAAIsEAAAOAAAAAAAAAAEAIAAAACMBAABkcnMvZTJv&#10;RG9jLnhtbFBLBQYAAAAABgAGAFkBAADO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v:textbox>
                </v:rect>
                <v:shape id="AutoShape 33" o:spid="_x0000_s1026" o:spt="32" type="#_x0000_t32" style="position:absolute;left:1100455;top:2450465;height:635;width:12642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m2kn1gAAAAUBAAAP&#10;AAAAAAAAAAEAIAAAACIAAABkcnMvZG93bnJldi54bWxQSwECFAAUAAAACACHTuJA5tjDlhoCAAAq&#10;BAAADgAAAAAAAAABACAAAAAlAQAAZHJzL2Uyb0RvYy54bWxQSwUGAAAAAAYABgBZAQAAsQUAAAAA&#10;">
                  <v:fill on="f" focussize="0,0"/>
                  <v:stroke color="#000000" joinstyle="round" endarrow="block"/>
                  <v:imagedata o:title=""/>
                  <o:lock v:ext="edit" aspectratio="f"/>
                </v:shape>
                <v:rect id="Rectangle 34" o:spid="_x0000_s1026" o:spt="1" style="position:absolute;left:3139440;top:288290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eUl9QAAAAFAQAADwAAAAAAAAABACAAAAAiAAAAZHJzL2Rvd25yZXYueG1s&#10;UEsBAhQAFAAAAAgAh07iQGmFsEc1AgAAiwQAAA4AAAAAAAAAAQAgAAAAIwEAAGRycy9lMm9Eb2Mu&#10;eG1sUEsFBgAAAAAGAAYAWQEAAMo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应急响应</w:t>
                        </w:r>
                      </w:p>
                    </w:txbxContent>
                  </v:textbox>
                </v:rect>
                <v:shape id="AutoShape 35" o:spid="_x0000_s1026" o:spt="32" type="#_x0000_t32" style="position:absolute;left:1098550;top:3027045;flip:x;height:635;width:204089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ANMz4Y&#10;HwIAADQEAAAOAAAAAAAAAAEAIAAAACUBAABkcnMvZTJvRG9jLnhtbFBLBQYAAAAABgAGAFkBAAC2&#10;BQAAAAA=&#10;">
                  <v:fill on="f" focussize="0,0"/>
                  <v:stroke color="#000000" joinstyle="round" endarrow="block"/>
                  <v:imagedata o:title=""/>
                  <o:lock v:ext="edit" aspectratio="f"/>
                </v:shape>
                <v:shape id="AutoShape 36" o:spid="_x0000_s1026" o:spt="32" type="#_x0000_t32" style="position:absolute;left:2001520;top:2450465;height:577215;width:635;"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lfA+vVAAAA&#10;BQEAAA8AAAAAAAAAAQAgAAAAIgAAAGRycy9kb3ducmV2LnhtbFBLAQIUABQAAAAIAIdO4kChTfOu&#10;5wEAAMIDAAAOAAAAAAAAAAEAIAAAACQBAABkcnMvZTJvRG9jLnhtbFBLBQYAAAAABgAGAFkBAAB9&#10;BQAAAAA=&#10;">
                  <v:fill on="f" focussize="0,0"/>
                  <v:stroke color="#000000" joinstyle="round"/>
                  <v:imagedata o:title=""/>
                  <o:lock v:ext="edit" aspectratio="f"/>
                </v:shape>
                <v:rect id="Rectangle 37" o:spid="_x0000_s1026" o:spt="1" style="position:absolute;left:3139440;top:345948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Cd04w4OQIAAIsEAAAOAAAAAAAAAAEAIAAAACMBAABkcnMvZTJv&#10;RG9jLnhtbFBLBQYAAAAABgAGAFkBAADO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应急小组</w:t>
                        </w:r>
                      </w:p>
                    </w:txbxContent>
                  </v:textbox>
                </v:rect>
                <v:shape id="AutoShape 38" o:spid="_x0000_s1026" o:spt="32" type="#_x0000_t32" style="position:absolute;left:3553460;top:3171190;flip:y;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CDa/bdHAIA&#10;ADMEAAAOAAAAAAAAAAEAIAAAACUBAABkcnMvZTJvRG9jLnhtbFBLBQYAAAAABgAGAFkBAACzBQAA&#10;AAA=&#10;">
                  <v:fill on="f" focussize="0,0"/>
                  <v:stroke color="#000000" joinstyle="round" endarrow="block"/>
                  <v:imagedata o:title=""/>
                  <o:lock v:ext="edit" aspectratio="f"/>
                </v:shape>
                <v:rect id="Rectangle 39" o:spid="_x0000_s1026" o:spt="1" style="position:absolute;left:1677670;top:3457575;height:288290;width:1036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nlJfUAAAABQEAAA8AAAAAAAAAAQAgAAAAIgAAAGRycy9kb3du&#10;cmV2LnhtbFBLAQIUABQAAAAIAIdO4kBFKIE6PAIAAIwEAAAOAAAAAAAAAAEAIAAAACMBAABkcnMv&#10;ZTJvRG9jLnhtbFBLBQYAAAAABgAGAFkBAADRBQAAAAA=&#10;">
                  <v:fill on="t" focussize="0,0"/>
                  <v:stroke color="#000000" miterlimit="8" joinstyle="miter"/>
                  <v:imagedata o:title=""/>
                  <o:lock v:ext="edit" aspectratio="f"/>
                  <v:textbox>
                    <w:txbxContent>
                      <w:p>
                        <w:pPr>
                          <w:jc w:val="center"/>
                          <w:rPr>
                            <w:rFonts w:hint="eastAsia" w:eastAsia="仿宋"/>
                            <w:sz w:val="24"/>
                            <w:szCs w:val="24"/>
                            <w:lang w:eastAsia="zh-CN"/>
                          </w:rPr>
                        </w:pPr>
                        <w:r>
                          <w:rPr>
                            <w:rFonts w:hint="eastAsia" w:eastAsia="仿宋"/>
                            <w:sz w:val="21"/>
                            <w:szCs w:val="21"/>
                            <w:lang w:eastAsia="zh-CN"/>
                          </w:rPr>
                          <w:t>应急救援指挥组</w:t>
                        </w:r>
                      </w:p>
                    </w:txbxContent>
                  </v:textbox>
                </v:rect>
                <v:shape id="AutoShape 40" o:spid="_x0000_s1026" o:spt="32" type="#_x0000_t32" style="position:absolute;left:2713990;top:3601720;height:1905;width:42545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baSfWAAAABQEAAA8A&#10;AAAAAAAAAQAgAAAAIgAAAGRycy9kb3ducmV2LnhtbFBLAQIUABQAAAAIAIdO4kB7FcyVGQIAACoE&#10;AAAOAAAAAAAAAAEAIAAAACUBAABkcnMvZTJvRG9jLnhtbFBLBQYAAAAABgAGAFkBAACwBQAAAAA=&#10;">
                  <v:fill on="f" focussize="0,0"/>
                  <v:stroke color="#000000" joinstyle="round" endarrow="block"/>
                  <v:imagedata o:title=""/>
                  <o:lock v:ext="edit" aspectratio="f"/>
                </v:shape>
                <v:shape id="AutoShape 41" o:spid="_x0000_s1026" o:spt="32" type="#_x0000_t32" style="position:absolute;left:1098550;top:3601720;flip:y;height:1905;width:57912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9B0FZ1gAA&#10;AAUBAAAPAAAAAAAAAAEAIAAAACIAAABkcnMvZG93bnJldi54bWxQSwECFAAUAAAACACHTuJAcr/K&#10;UiACAAA0BAAADgAAAAAAAAABACAAAAAlAQAAZHJzL2Uyb0RvYy54bWxQSwUGAAAAAAYABgBZAQAA&#10;twUAAAAA&#10;">
                  <v:fill on="f" focussize="0,0"/>
                  <v:stroke color="#000000" joinstyle="round" endarrow="block"/>
                  <v:imagedata o:title=""/>
                  <o:lock v:ext="edit" aspectratio="f"/>
                </v:shape>
                <v:shape id="AutoShape 42" o:spid="_x0000_s1026" o:spt="32" type="#_x0000_t32" style="position:absolute;left:1233805;top:4178300;height:1905;width:36703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baSfWAAAABQEAAA8AAAAAAAAAAQAgAAAAIgAAAGRycy9kb3du&#10;cmV2LnhtbFBLAQIUABQAAAAIAIdO4kDWDMSnAQIAAPEDAAAOAAAAAAAAAAEAIAAAACUBAABkcnMv&#10;ZTJvRG9jLnhtbFBLBQYAAAAABgAGAFkBAACYBQAAAAA=&#10;">
                  <v:fill on="f" focussize="0,0"/>
                  <v:stroke color="#000000" joinstyle="round" endarrow="block"/>
                  <v:imagedata o:title=""/>
                  <o:lock v:ext="edit" aspectratio="f"/>
                </v:shape>
                <v:rect id="Rectangle 43" o:spid="_x0000_s1026" o:spt="1" style="position:absolute;left:1616075;top:4036060;height:288290;width:116268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nlJfUAAAABQEAAA8AAAAAAAAAAQAgAAAAIgAAAGRycy9kb3du&#10;cmV2LnhtbFBLAQIUABQAAAAIAIdO4kDgwWZwPAIAAIwEAAAOAAAAAAAAAAEAIAAAACMBAABkcnMv&#10;ZTJvRG9jLnhtbFBLBQYAAAAABgAGAFkBAADR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应急指挥中心</w:t>
                        </w:r>
                      </w:p>
                    </w:txbxContent>
                  </v:textbox>
                </v:rect>
                <v:shape id="AutoShape 44" o:spid="_x0000_s1026" o:spt="32" type="#_x0000_t32" style="position:absolute;left:2778760;top:4180205;height:635;width:3009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tpJ9YAAAAFAQAADwAA&#10;AAAAAAABACAAAAAiAAAAZHJzL2Rvd25yZXYueG1sUEsBAhQAFAAAAAgAh07iQPrmMMUYAgAAKQQA&#10;AA4AAAAAAAAAAQAgAAAAJQEAAGRycy9lMm9Eb2MueG1sUEsFBgAAAAAGAAYAWQEAAK8FAAAAAA==&#10;">
                  <v:fill on="f" focussize="0,0"/>
                  <v:stroke color="#000000" joinstyle="round" endarrow="block"/>
                  <v:imagedata o:title=""/>
                  <o:lock v:ext="edit" aspectratio="f"/>
                </v:shape>
                <v:rect id="Rectangle 45" o:spid="_x0000_s1026" o:spt="1" style="position:absolute;left:3079750;top:4036060;height:288290;width:103060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eUl9QAAAAFAQAADwAAAAAAAAABACAAAAAiAAAAZHJzL2Rv&#10;d25yZXYueG1sUEsBAhQAFAAAAAgAh07iQPk2zPw+AgAAjAQAAA4AAAAAAAAAAQAgAAAAIwEAAGRy&#10;cy9lMm9Eb2MueG1sUEsFBgAAAAAGAAYAWQEAANM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专业救援队</w:t>
                        </w:r>
                      </w:p>
                    </w:txbxContent>
                  </v:textbox>
                </v:rect>
                <v:shape id="AutoShape 46" o:spid="_x0000_s1026" o:spt="32" type="#_x0000_t32" style="position:absolute;left:3595370;top:43243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2baSfWAAAABQEA&#10;AA8AAAAAAAAAAQAgAAAAIgAAAGRycy9kb3ducmV2LnhtbFBLAQIUABQAAAAIAIdO4kBensc7HAIA&#10;ACkEAAAOAAAAAAAAAAEAIAAAACUBAABkcnMvZTJvRG9jLnhtbFBLBQYAAAAABgAGAFkBAACzBQAA&#10;AAA=&#10;">
                  <v:fill on="f" focussize="0,0"/>
                  <v:stroke color="#000000" joinstyle="round" endarrow="block"/>
                  <v:imagedata o:title=""/>
                  <o:lock v:ext="edit" aspectratio="f"/>
                </v:shape>
                <v:rect id="Rectangle 47" o:spid="_x0000_s1026" o:spt="1" style="position:absolute;left:3188970;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nlJfUAAAABQEAAA8AAAAAAAAAAQAgAAAAIgAAAGRycy9kb3du&#10;cmV2LnhtbFBLAQIUABQAAAAIAIdO4kBWNKDRPAIAAIsEAAAOAAAAAAAAAAEAIAAAACMBAABkcnMv&#10;ZTJvRG9jLnhtbFBLBQYAAAAABgAGAFkBAADR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扩大应急</w:t>
                        </w:r>
                      </w:p>
                    </w:txbxContent>
                  </v:textbox>
                </v:rect>
                <v:shape id="AutoShape 48" o:spid="_x0000_s1026" o:spt="32" type="#_x0000_t32" style="position:absolute;left:4001135;top:4756785;height:635;width:4025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Cy8nGqFgIAACkEAAAO&#10;AAAAAAAAAAEAIAAAACUBAABkcnMvZTJvRG9jLnhtbFBLBQYAAAAABgAGAFkBAACtBQAAAAA=&#10;">
                  <v:fill on="f" focussize="0,0"/>
                  <v:stroke color="#000000" joinstyle="round" endarrow="block"/>
                  <v:imagedata o:title=""/>
                  <o:lock v:ext="edit" aspectratio="f"/>
                </v:shape>
                <v:rect id="Rectangle 49" o:spid="_x0000_s1026" o:spt="1" style="position:absolute;left:4403725;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5SX1AAAAAUBAAAPAAAAAAAAAAEAIAAAACIAAABkcnMvZG93bnJldi54&#10;bWxQSwECFAAUAAAACACHTuJA1yRL8DcCAACLBAAADgAAAAAAAAABACAAAAAjAQAAZHJzL2Uyb0Rv&#10;Yy54bWxQSwUGAAAAAAYABgBZAQAAzA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环境恢复</w:t>
                        </w:r>
                      </w:p>
                    </w:txbxContent>
                  </v:textbox>
                </v:rect>
                <v:shape id="AutoShape 50" o:spid="_x0000_s1026" o:spt="32" type="#_x0000_t32" style="position:absolute;left:4809490;top:490093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CHeKfi&#10;HwIAADMEAAAOAAAAAAAAAAEAIAAAACUBAABkcnMvZTJvRG9jLnhtbFBLBQYAAAAABgAGAFkBAAC2&#10;BQAAAAA=&#10;">
                  <v:fill on="f" focussize="0,0"/>
                  <v:stroke color="#000000" joinstyle="round" endarrow="block"/>
                  <v:imagedata o:title=""/>
                  <o:lock v:ext="edit" aspectratio="f"/>
                </v:shape>
                <v:rect id="Rectangle 51" o:spid="_x0000_s1026" o:spt="1" style="position:absolute;left:4403090;top:518922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BP9xhNOQIAAIsEAAAOAAAAAAAAAAEAIAAAACMBAABkcnMvZTJv&#10;RG9jLnhtbFBLBQYAAAAABgAGAFkBAADO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总结评估</w:t>
                        </w:r>
                      </w:p>
                    </w:txbxContent>
                  </v:textbox>
                </v:rect>
                <v:shape id="AutoShape 55" o:spid="_x0000_s1026" o:spt="33" type="#_x0000_t33" style="position:absolute;left:3967480;top:3027045;height:1585595;width:842645;" filled="f" stroked="t" coordsize="21600,21600" o:gfxdata="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f9ay1wAA&#10;AAUBAAAPAAAAAAAAAAEAIAAAACIAAABkcnMvZG93bnJldi54bWxQSwECFAAUAAAACACHTuJAwUiq&#10;Vx8CAAA2BAAADgAAAAAAAAABACAAAAAmAQAAZHJzL2Uyb0RvYy54bWxQSwUGAAAAAAYABgBZAQAA&#10;twUAAAAA&#10;">
                  <v:fill on="f" focussize="0,0"/>
                  <v:stroke color="#000000" miterlimit="8" joinstyle="miter" endarrow="block"/>
                  <v:imagedata o:title=""/>
                  <o:lock v:ext="edit" aspectratio="f"/>
                </v:shape>
                <v:shape id="AutoShape 56" o:spid="_x0000_s1026" o:spt="32" type="#_x0000_t32" style="position:absolute;left:3967480;top:3603625;height:0;width:842010;"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XwPr1QAAAAUBAAAPAAAAAAAAAAEAIAAAACIAAABkcnMvZG93bnJldi54bWxQSwECFAAUAAAA&#10;CACHTuJAUxyKkPEBAADcAwAADgAAAAAAAAABACAAAAAkAQAAZHJzL2Uyb0RvYy54bWxQSwUGAAAA&#10;AAYABgBZAQAAhwUAAAAA&#10;">
                  <v:fill on="f" focussize="0,0"/>
                  <v:stroke color="#000000" joinstyle="round"/>
                  <v:imagedata o:title=""/>
                  <o:lock v:ext="edit" aspectratio="f"/>
                </v:shape>
                <v:rect id="Rectangle 57" o:spid="_x0000_s1026" o:spt="1" style="position:absolute;left:311785;top:374777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DnTTE9QAIAAH4EAAAOAAAAAAAAAAEAIAAAACIBAABk&#10;cnMvZTJvRG9jLnhtbFBLBQYAAAAABgAGAFkBAADUBQAAAAA=&#10;">
                  <v:fill on="f" focussize="0,0"/>
                  <v:stroke color="#000000" opacity="0f" miterlimit="8" joinstyle="miter"/>
                  <v:imagedata o:title=""/>
                  <o:lock v:ext="edit" aspectratio="f"/>
                  <v:textbox>
                    <w:txbxContent>
                      <w:p>
                        <w:pPr>
                          <w:rPr>
                            <w:rFonts w:eastAsia="仿宋"/>
                            <w:sz w:val="21"/>
                            <w:szCs w:val="21"/>
                          </w:rPr>
                        </w:pPr>
                        <w:r>
                          <w:rPr>
                            <w:rFonts w:hint="eastAsia" w:eastAsia="仿宋"/>
                            <w:sz w:val="21"/>
                            <w:szCs w:val="21"/>
                          </w:rPr>
                          <w:t>一级</w:t>
                        </w:r>
                      </w:p>
                    </w:txbxContent>
                  </v:textbox>
                </v:rect>
                <v:rect id="Rectangle 58" o:spid="_x0000_s1026" o:spt="1" style="position:absolute;left:1094740;top:3396615;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Xl8NMAAAAFAQAADwAAAAAAAAABACAAAAAiAAAAZHJz&#10;L2Rvd25yZXYueG1sUEsBAhQAFAAAAAgAh07iQLG43tRCAgAAfwQAAA4AAAAAAAAAAQAgAAAAIgEA&#10;AGRycy9lMm9Eb2MueG1sUEsFBgAAAAAGAAYAWQEAANYFA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二级</w:t>
                        </w:r>
                      </w:p>
                    </w:txbxContent>
                  </v:textbox>
                </v:rect>
                <v:rect id="Rectangle 59" o:spid="_x0000_s1026" o:spt="1" style="position:absolute;left:1275715;top:223901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nXl8NMAAAAFAQAADwAAAAAAAAABACAAAAAiAAAAZHJzL2Rv&#10;d25yZXYueG1sUEsBAhQAFAAAAAgAh07iQA5WxkE/AgAAfwQAAA4AAAAAAAAAAQAgAAAAIgEAAGRy&#10;cy9lMm9Eb2MueG1sUEsFBgAAAAAGAAYAWQEAANMFA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三级</w:t>
                        </w:r>
                      </w:p>
                    </w:txbxContent>
                  </v:textbox>
                </v:rect>
                <v:rect id="Rectangle 60" o:spid="_x0000_s1026" o:spt="1" style="position:absolute;left:1699895;top:2627630;height:346158;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edeXw0wAAAAUBAAAPAAAAAAAAAAEAIAAAACIAAABkcnMv&#10;ZG93bnJldi54bWxQSwECFAAUAAAACACHTuJAYvFoDUECAAB/BAAADgAAAAAAAAABACAAAAAiAQAA&#10;ZHJzL2Uyb0RvYy54bWxQSwUGAAAAAAYABgBZAQAA1QU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1" o:spid="_x0000_s1026" o:spt="1" style="position:absolute;left:2303780;top:2782957;height:26885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edeXw0wAAAAUBAAAPAAAAAAAAAAEAIAAAACIAAABkcnMvZG93&#10;bnJldi54bWxQSwECFAAUAAAACACHTuJAWF/giz4CAAB/BAAADgAAAAAAAAABACAAAAAiAQAAZHJz&#10;L2Uyb0RvYy54bWxQSwUGAAAAAAYABgBZAQAA0gU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2" o:spid="_x0000_s1026" o:spt="1" style="position:absolute;left:4145280;top:2727297;height:32451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AIExwJQAIAAH8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v:rect id="Rectangle 63" o:spid="_x0000_s1026" o:spt="1" style="position:absolute;left:4178300;top:3396615;height:236220;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Xl8NMAAAAFAQAADwAAAAAAAAABACAAAAAiAAAAZHJz&#10;L2Rvd25yZXYueG1sUEsBAhQAFAAAAAgAh07iQNr0hoJCAgAAfwQAAA4AAAAAAAAAAQAgAAAAIgEA&#10;AGRycy9lMm9Eb2MueG1sUEsFBgAAAAAGAAYAWQEAANYFA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w10:wrap type="none"/>
                <w10:anchorlock/>
              </v:group>
            </w:pict>
          </mc:Fallback>
        </mc:AlternateContent>
      </w:r>
    </w:p>
    <w:p>
      <w:pPr>
        <w:pStyle w:val="13"/>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1"/>
          <w:szCs w:val="21"/>
          <w:highlight w:val="none"/>
        </w:rPr>
        <w:t>图6-1 应急响应程序图</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54" w:name="_Toc27269"/>
      <w:bookmarkStart w:id="255" w:name="_Toc560"/>
      <w:bookmarkStart w:id="256" w:name="_Toc3819"/>
      <w:bookmarkStart w:id="257" w:name="_Toc390094651"/>
      <w:bookmarkStart w:id="258" w:name="_Toc493077663"/>
      <w:r>
        <w:rPr>
          <w:rFonts w:hint="default" w:ascii="Times New Roman" w:hAnsi="Times New Roman" w:cs="Times New Roman" w:eastAsiaTheme="minorEastAsia"/>
          <w:color w:val="auto"/>
          <w:sz w:val="24"/>
          <w:szCs w:val="24"/>
          <w:highlight w:val="none"/>
        </w:rPr>
        <w:t>6.2 分级响应</w:t>
      </w:r>
      <w:bookmarkEnd w:id="254"/>
      <w:bookmarkEnd w:id="255"/>
      <w:bookmarkEnd w:id="256"/>
      <w:bookmarkEnd w:id="257"/>
      <w:bookmarkEnd w:id="258"/>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259" w:name="_Toc9832"/>
      <w:bookmarkStart w:id="260" w:name="_Toc680"/>
      <w:bookmarkStart w:id="261" w:name="_Toc493077664"/>
      <w:bookmarkStart w:id="262" w:name="_Toc18872"/>
      <w:bookmarkStart w:id="263" w:name="_Toc390094652"/>
      <w:r>
        <w:rPr>
          <w:rFonts w:hint="default" w:ascii="Times New Roman" w:hAnsi="Times New Roman" w:cs="Times New Roman" w:eastAsiaTheme="minorEastAsia"/>
          <w:color w:val="auto"/>
          <w:kern w:val="0"/>
          <w:sz w:val="24"/>
          <w:szCs w:val="24"/>
          <w:highlight w:val="none"/>
        </w:rPr>
        <w:t>6.2.1 分级响应机制</w:t>
      </w:r>
      <w:bookmarkEnd w:id="259"/>
      <w:bookmarkEnd w:id="260"/>
      <w:bookmarkEnd w:id="261"/>
      <w:bookmarkEnd w:id="262"/>
      <w:bookmarkEnd w:id="26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泄漏引起的火灾事故的情况；（2）</w:t>
      </w:r>
      <w:r>
        <w:rPr>
          <w:rFonts w:hint="eastAsia" w:ascii="Times New Roman" w:hAnsi="Times New Roman" w:cs="Times New Roman" w:eastAsiaTheme="minorEastAsia"/>
          <w:color w:val="auto"/>
          <w:kern w:val="0"/>
          <w:sz w:val="24"/>
          <w:szCs w:val="24"/>
          <w:highlight w:val="none"/>
          <w:lang w:val="en-US" w:eastAsia="zh-CN"/>
        </w:rPr>
        <w:t>生产装置等发生大面积泄漏</w:t>
      </w: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等事故水流入外环境等事故；（4）</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海安李堡镇政府、</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64" w:name="_Toc10845"/>
      <w:bookmarkStart w:id="265" w:name="_Toc493077665"/>
      <w:bookmarkStart w:id="266" w:name="_Toc3026"/>
      <w:bookmarkStart w:id="267" w:name="_Toc390094653"/>
      <w:bookmarkStart w:id="268" w:name="_Toc20795"/>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264"/>
      <w:bookmarkEnd w:id="265"/>
      <w:bookmarkEnd w:id="266"/>
      <w:bookmarkEnd w:id="267"/>
      <w:bookmarkEnd w:id="268"/>
    </w:p>
    <w:p>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祝风池</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各车间负责人</w:t>
      </w:r>
      <w:r>
        <w:rPr>
          <w:rFonts w:hint="default" w:ascii="Times New Roman" w:hAnsi="Times New Roman" w:cs="Times New Roman" w:eastAsiaTheme="minorEastAsia"/>
          <w:color w:val="auto"/>
          <w:kern w:val="0"/>
          <w:sz w:val="24"/>
          <w:szCs w:val="24"/>
          <w:highlight w:val="none"/>
        </w:rPr>
        <w:t>）</w:t>
      </w:r>
    </w:p>
    <w:bookmarkEnd w:id="253"/>
    <w:p>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w:t>
      </w:r>
      <w:r>
        <w:rPr>
          <w:rFonts w:hint="eastAsia" w:ascii="Times New Roman" w:hAnsi="Times New Roman" w:cs="Times New Roman" w:eastAsiaTheme="minorEastAsia"/>
          <w:color w:val="auto"/>
          <w:kern w:val="0"/>
          <w:sz w:val="24"/>
          <w:szCs w:val="24"/>
          <w:highlight w:val="none"/>
          <w:lang w:eastAsia="zh-CN"/>
        </w:rPr>
        <w:t>现场处置组</w:t>
      </w:r>
      <w:r>
        <w:rPr>
          <w:rFonts w:hint="default" w:ascii="Times New Roman" w:hAnsi="Times New Roman" w:cs="Times New Roman" w:eastAsiaTheme="minorEastAsia"/>
          <w:color w:val="auto"/>
          <w:kern w:val="0"/>
          <w:sz w:val="24"/>
          <w:szCs w:val="24"/>
          <w:highlight w:val="none"/>
        </w:rPr>
        <w:t>成员迅速切断污染源头，并采取可能的措施阻断污染物进入区域外；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269" w:name="_Hlk10519389"/>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sz w:val="24"/>
        </w:rPr>
        <mc:AlternateContent>
          <mc:Choice Requires="wps">
            <w:drawing>
              <wp:anchor distT="0" distB="0" distL="114300" distR="114300" simplePos="0" relativeHeight="251666432" behindDoc="0" locked="0" layoutInCell="1" allowOverlap="1">
                <wp:simplePos x="0" y="0"/>
                <wp:positionH relativeFrom="column">
                  <wp:posOffset>1510030</wp:posOffset>
                </wp:positionH>
                <wp:positionV relativeFrom="paragraph">
                  <wp:posOffset>247650</wp:posOffset>
                </wp:positionV>
                <wp:extent cx="3123565" cy="352425"/>
                <wp:effectExtent l="4445" t="4445" r="15240" b="5080"/>
                <wp:wrapNone/>
                <wp:docPr id="16" name="文本框 16"/>
                <wp:cNvGraphicFramePr/>
                <a:graphic xmlns:a="http://schemas.openxmlformats.org/drawingml/2006/main">
                  <a:graphicData uri="http://schemas.microsoft.com/office/word/2010/wordprocessingShape">
                    <wps:wsp>
                      <wps:cNvSpPr txBox="1"/>
                      <wps:spPr>
                        <a:xfrm>
                          <a:off x="0" y="0"/>
                          <a:ext cx="3123565"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9pt;margin-top:19.5pt;height:27.75pt;width:245.95pt;z-index:251666432;mso-width-relative:page;mso-height-relative:page;" filled="f" stroked="t" coordsize="21600,21600" o:gfxdata="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JyzitoAAAAJAQAA&#10;DwAAAAAAAAABACAAAAAiAAAAZHJzL2Rvd25yZXYueG1sUEsBAhQAFAAAAAgAh07iQHsrYIFQAgAA&#10;kAQAAA4AAAAAAAAAAQAgAAAAKQEAAGRycy9lMm9Eb2MueG1sUEsFBgAAAAAGAAYAWQEAAOsFAAAA&#10;AA==&#10;">
                <v:fill on="f" focussize="0,0"/>
                <v:stroke weight="0.5pt" color="#000000 [3204]" joinstyle="round"/>
                <v:imagedata o:title=""/>
                <o:lock v:ext="edit" aspectratio="f"/>
                <v:textbo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2453005"/>
                <wp:effectExtent l="0" t="0" r="0" b="4445"/>
                <wp:docPr id="4" name="画布 4"/>
                <wp:cNvGraphicFramePr/>
                <a:graphic xmlns:a="http://schemas.openxmlformats.org/drawingml/2006/main">
                  <a:graphicData uri="http://schemas.microsoft.com/office/word/2010/wordprocessingCanvas">
                    <wpc:wpc>
                      <wpc:bg>
                        <a:noFill/>
                      </wpc:bg>
                      <wpc:whole/>
                      <wps:wsp>
                        <wps:cNvPr id="121"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22"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23"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24"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25"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26"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27"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28"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29"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30"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31" name="Rectangle 20"/>
                        <wps:cNvSpPr>
                          <a:spLocks noChangeArrowheads="1"/>
                        </wps:cNvSpPr>
                        <wps:spPr bwMode="auto">
                          <a:xfrm>
                            <a:off x="2028190" y="1727200"/>
                            <a:ext cx="1162050"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wps:txbx>
                        <wps:bodyPr rot="0" vert="horz" wrap="square" lIns="91440" tIns="45720" rIns="91440" bIns="45720" anchor="t" anchorCtr="0" upright="1">
                          <a:noAutofit/>
                        </wps:bodyPr>
                      </wps:wsp>
                      <wps:wsp>
                        <wps:cNvPr id="132" name="AutoShape 15"/>
                        <wps:cNvCnPr>
                          <a:cxnSpLocks noChangeShapeType="1"/>
                        </wps:cNvCnPr>
                        <wps:spPr bwMode="auto">
                          <a:xfrm flipH="1">
                            <a:off x="2592705" y="2068830"/>
                            <a:ext cx="6350" cy="37655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193.15pt;width:439.35pt;" coordsize="5579745,2453005" editas="canvas" o:gfxdata="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Ja85ErX&#10;AAAABQEAAA8AAAAAAAAAAQAgAAAAIgAAAGRycy9kb3ducmV2LnhtbFBLAQIUABQAAAAIAIdO4kDo&#10;J88ClAQAAEQeAAAOAAAAAAAAAAEAIAAAACYBAABkcnMvZTJvRG9jLnhtbFBLBQYAAAAABgAGAFkB&#10;AAAsCAAAAAA=&#10;">
                <o:lock v:ext="edit" aspectratio="f"/>
                <v:shape id="_x0000_s1026" o:spid="_x0000_s1026" style="position:absolute;left:0;top:0;height:2453005;width:5579745;" filled="f" stroked="f" coordsize="21600,21600" o:gfxdata="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9z+n9UAAAAFAQAADwAAAAAAAAABACAAAAAiAAAAZHJzL2Rvd25y&#10;ZXYueG1sUEsBAhQAFAAAAAgAh07iQLJqRsw6AgAAigQAAA4AAAAAAAAAAQAgAAAAJAEAAGRycy9l&#10;Mm9Eb2MueG1sUEsFBgAAAAAGAAYAWQEAANA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GgAy/XAAAABQEAAA8AAAAAAAAAAQAgAAAAIgAAAGRycy9kb3du&#10;cmV2LnhtbFBLAQIUABQAAAAIAIdO4kDZS6gAAAIAAO8DAAAOAAAAAAAAAAEAIAAAACYBAABkcnMv&#10;ZTJvRG9jLnhtbFBLBQYAAAAABgAGAFkBAACYBQ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WRp49YAAAAF&#10;AQAADwAAAAAAAAABACAAAAAiAAAAZHJzL2Rvd25yZXYueG1sUEsBAhQAFAAAAAgAh07iQAe+0pH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ZGnj1gAA&#10;AAUBAAAPAAAAAAAAAAEAIAAAACIAAABkcnMvZG93bnJldi54bWxQSwECFAAUAAAACACHTuJAKYfR&#10;g+cBAADAAwAADgAAAAAAAAABACAAAAAlAQAAZHJzL2Uyb0RvYy54bWxQSwUGAAAAAAYABgBZAQAA&#10;fgU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kaePWAAAABQEA&#10;AA8AAAAAAAAAAQAgAAAAIgAAAGRycy9kb3ducmV2LnhtbFBLAQIUABQAAAAIAIdO4kDzM3hw4wEA&#10;AMADAAAOAAAAAAAAAAEAIAAAACUBAABkcnMvZTJvRG9jLnhtbFBLBQYAAAAABgAGAFkBAAB6BQAA&#10;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WRp49YAAAAF&#10;AQAADwAAAAAAAAABACAAAAAiAAAAZHJzL2Rvd25yZXYueG1sUEsBAhQAFAAAAAgAh07iQKgveE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9z+n9UAAAAFAQAADwAAAAAAAAABACAAAAAiAAAAZHJzL2Rv&#10;d25yZXYueG1sUEsBAhQAFAAAAAgAh07iQEQETz09AgAAiwQAAA4AAAAAAAAAAQAgAAAAJAEAAGRy&#10;cy9lMm9Eb2MueG1sUEsFBgAAAAAGAAYAWQEAANM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rzxf1j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Pc/p/VAAAABQEAAA8AAAAAAAAAAQAgAAAAIgAAAGRycy9kb3du&#10;cmV2LnhtbFBLAQIUABQAAAAIAIdO4kCvPF/WOwIAAIwEAAAOAAAAAAAAAAEAIAAAACQBAABkcnMv&#10;ZTJvRG9jLnhtbFBLBQYAAAAABgAGAFkBAADRBQ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YOITjz4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Pc/p/VAAAABQEAAA8AAAAAAAAAAQAgAAAAIgAAAGRycy9k&#10;b3ducmV2LnhtbFBLAQIUABQAAAAIAIdO4kBg4hOPPgIAAIwEAAAOAAAAAAAAAAEAIAAAACQBAABk&#10;cnMvZTJvRG9jLnhtbFBLBQYAAAAABgAGAFkBAADUBQ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E8K1HWAAAABQEAAA8AAAAAAAAAAQAgAAAAIgAAAGRy&#10;cy9kb3ducmV2LnhtbFBLAQIUABQAAAAIAIdO4kAGcZEaBwIAAPsDAAAOAAAAAAAAAAEAIAAAACUB&#10;AABkcnMvZTJvRG9jLnhtbFBLBQYAAAAABgAGAFkBAACeBQAAAAA=&#10;">
                  <v:fill on="f" focussize="0,0"/>
                  <v:stroke color="#000000" joinstyle="round" endarrow="block"/>
                  <v:imagedata o:title=""/>
                  <o:lock v:ext="edit" aspectratio="f"/>
                </v:shape>
                <v:rect id="Rectangle 20" o:spid="_x0000_s1026" o:spt="1" style="position:absolute;left:2028190;top:1727200;height:332105;width:1162050;"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T3P6f1QAAAAUBAAAPAAAAAAAAAAEAIAAAACIAAABkcnMvZG93&#10;bnJldi54bWxQSwECFAAUAAAACACHTuJA3p9ZfDwCAACMBAAADgAAAAAAAAABACAAAAAkAQAAZHJz&#10;L2Uyb0RvYy54bWxQSwUGAAAAAAYABgBZAQAA0gU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v:textbox>
                </v:rect>
                <v:shape id="AutoShape 15" o:spid="_x0000_s1026" o:spt="32" type="#_x0000_t32" style="position:absolute;left:2592705;top:2068830;flip:x;height:376555;width:6350;" filled="f" stroked="t" coordsize="21600,21600" o:gfxdata="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E8K1HWAAAABQEAAA8AAAAAAAAAAQAgAAAAIgAAAGRy&#10;cy9kb3ducmV2LnhtbFBLAQIUABQAAAAIAIdO4kDZajk+BwIAAPsDAAAOAAAAAAAAAAEAIAAAACUB&#10;AABkcnMvZTJvRG9jLnhtbFBLBQYAAAAABgAGAFkBAACeBQAAAAA=&#10;">
                  <v:fill on="f" focussize="0,0"/>
                  <v:stroke color="#000000" joinstyle="round" endarrow="block"/>
                  <v:imagedata o:title=""/>
                  <o:lock v:ext="edit" aspectratio="f"/>
                </v:shape>
                <w10:wrap type="none"/>
                <w10:anchorlock/>
              </v:group>
            </w:pict>
          </mc:Fallback>
        </mc:AlternateContent>
      </w:r>
    </w:p>
    <w:p>
      <w:pPr>
        <w:pageBreakBefore w:val="0"/>
        <w:kinsoku/>
        <w:overflowPunct/>
        <w:bidi w:val="0"/>
        <w:spacing w:line="240" w:lineRule="auto"/>
        <w:ind w:firstLine="561"/>
        <w:jc w:val="center"/>
        <w:rPr>
          <w:rFonts w:hint="default" w:ascii="Times New Roman" w:hAnsi="Times New Roman" w:cs="Times New Roman" w:eastAsiaTheme="minorEastAsia"/>
          <w:color w:val="auto"/>
          <w:sz w:val="24"/>
          <w:szCs w:val="24"/>
          <w:highlight w:val="none"/>
        </w:rPr>
      </w:pPr>
    </w:p>
    <w:bookmarkEnd w:id="269"/>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270"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1" w:name="_Toc24591"/>
      <w:bookmarkStart w:id="272" w:name="_Toc8543"/>
      <w:bookmarkStart w:id="273" w:name="_Toc18895"/>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270"/>
      <w:bookmarkEnd w:id="271"/>
      <w:bookmarkEnd w:id="272"/>
      <w:bookmarkEnd w:id="273"/>
      <w:r>
        <w:rPr>
          <w:rFonts w:hint="default" w:ascii="Times New Roman" w:hAnsi="Times New Roman" w:cs="Times New Roman" w:eastAsiaTheme="minorEastAsia"/>
          <w:color w:val="auto"/>
          <w:sz w:val="24"/>
          <w:szCs w:val="24"/>
          <w:highlight w:val="none"/>
        </w:rPr>
        <w:tab/>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val="en-US" w:eastAsia="zh-CN"/>
        </w:rPr>
        <w:t>祝风池</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sz w:val="24"/>
          <w:szCs w:val="24"/>
          <w:highlight w:val="none"/>
          <w:lang w:val="en-US" w:eastAsia="zh-CN"/>
        </w:rPr>
        <w:t>祝风池）</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w:t>
      </w:r>
      <w:r>
        <w:rPr>
          <w:rFonts w:hint="eastAsia" w:ascii="Times New Roman" w:hAnsi="Times New Roman" w:cs="Times New Roman" w:eastAsiaTheme="minorEastAsia"/>
          <w:color w:val="auto"/>
          <w:kern w:val="0"/>
          <w:sz w:val="24"/>
          <w:szCs w:val="24"/>
          <w:highlight w:val="none"/>
          <w:lang w:eastAsia="zh-CN"/>
        </w:rPr>
        <w:t>现场处置组</w:t>
      </w:r>
      <w:r>
        <w:rPr>
          <w:rFonts w:hint="default" w:ascii="Times New Roman" w:hAnsi="Times New Roman" w:cs="Times New Roman" w:eastAsiaTheme="minorEastAsia"/>
          <w:color w:val="auto"/>
          <w:kern w:val="0"/>
          <w:sz w:val="24"/>
          <w:szCs w:val="24"/>
          <w:highlight w:val="none"/>
        </w:rPr>
        <w:t>在现场确定切断污染源的基本方案，明确防止污染物向外扩散的设施、措施的启动程序，明确减少与消除污染物的技术方案；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负责应急救援物资、药品、伤员生活必需品的供应，负责运输工具的保证；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(8)综合协调组负责报警、对外联络；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bookmarkStart w:id="274" w:name="_Hlk10519397"/>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bidi w:val="0"/>
        <w:rPr>
          <w:rFonts w:hint="default"/>
          <w:color w:val="auto"/>
          <w:highlight w:val="none"/>
        </w:rPr>
      </w:pPr>
    </w:p>
    <w:p>
      <w:pPr>
        <w:bidi w:val="0"/>
        <w:rPr>
          <w:rFonts w:hint="default"/>
          <w:color w:val="auto"/>
          <w:highlight w:val="none"/>
        </w:rPr>
      </w:pPr>
    </w:p>
    <w:p>
      <w:pPr>
        <w:rPr>
          <w:rFonts w:hint="default"/>
          <w:color w:val="auto"/>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494020" cy="3375025"/>
                <wp:effectExtent l="0" t="0" r="0" b="0"/>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1387475" y="2565400"/>
                            <a:ext cx="2839720" cy="561975"/>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5.75pt;width:432.6pt;" coordsize="5494020,3375025" editas="canvas"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DVU&#10;1rvXAAAABQEAAA8AAAAAAAAAAQAgAAAAIgAAAGRycy9kb3ducmV2LnhtbFBLAQIUABQAAAAIAIdO&#10;4kD6AwucXgQAAAoUAAAOAAAAAAAAAAEAIAAAACYBAABkcnMvZTJvRG9jLnhtbFBLBQYAAAAABgAG&#10;AFkBAAD2BwAAAAA=&#10;">
                <o:lock v:ext="edit" aspectratio="f"/>
                <v:shape id="_x0000_s1026" o:spid="_x0000_s1026" style="position:absolute;left:0;top:0;height:3375025;width:5494020;" filled="f" stroked="f" coordsize="21600,21600"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1VNa71wAAAAUBAAAPAAAAAAAAAAEA&#10;IAAAACIAAABkcnMvZG93bnJldi54bWxQSwECFAAUAAAACACHTuJAHW4HZhEEAABeEwAADgAAAAAA&#10;AAABACAAAAAmAQAAZHJzL2Uyb0RvYy54bWxQSwUGAAAAAAYABgBZAQAAqQc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D3YQvTAAAABQEAAA8AAAAA&#10;AAAAAQAgAAAAIgAAAGRycy9kb3ducmV2LnhtbFBLAQIUABQAAAAIAIdO4kAe8fsCUgIAAJoEAAAO&#10;AAAAAAAAAAEAIAAAACIBAABkcnMvZTJvRG9jLnhtbFBLBQYAAAAABgAGAFkBAADm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PdhC9MAAAAFAQAA&#10;DwAAAAAAAAABACAAAAAiAAAAZHJzL2Rvd25yZXYueG1sUEsBAhQAFAAAAAgAh07iQCXy8GdXAgAA&#10;nQQAAA4AAAAAAAAAAQAgAAAAIgEAAGRycy9lMm9Eb2MueG1sUEsFBgAAAAAGAAYAWQEAAOsFAAAA&#10;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R7ictcAAAAFAQAADwAAAAAAAAABACAAAAAiAAAAZHJz&#10;L2Rvd25yZXYueG1sUEsBAhQAFAAAAAgAh07iQGwgchA+AgAAVAQAAA4AAAAAAAAAAQAgAAAAJgEA&#10;AGRycy9lMm9Eb2MueG1sUEsFBgAAAAAGAAYAWQEAANYFA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Lx6ussbAgAA&#10;+AMAAA4AAAAAAAAAAQAgAAAAJQEAAGRycy9lMm9Eb2MueG1sUEsFBgAAAAAGAAYAWQEAALIFAAAA&#10;AA==&#10;">
                  <v:fill on="f" focussize="0,0"/>
                  <v:stroke color="#000000" joinstyle="round" endarrow="block"/>
                  <v:imagedata o:title=""/>
                  <o:lock v:ext="edit" aspectratio="f"/>
                </v:shape>
                <v:shape id="文本框 212266" o:spid="_x0000_s1026" o:spt="202" type="#_x0000_t202" style="position:absolute;left:1387475;top:2565400;height:561975;width:283972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PdhC9MAAAAFAQAADwAAAAAA&#10;AAABACAAAAAiAAAAZHJzL2Rvd25yZXYueG1sUEsBAhQAFAAAAAgAh07iQOrh50xRAgAAnQQAAA4A&#10;AAAAAAAAAQAgAAAAIgEAAGRycy9lMm9Eb2MueG1sUEsFBgAAAAAGAAYAWQEAAOU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OdQAZwbAgAA&#10;+QMAAA4AAAAAAAAAAQAgAAAAJQEAAGRycy9lMm9Eb2MueG1sUEsFBgAAAAAGAAYAWQEAALIFAAAA&#10;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SDHe1gAAAAUBAAAPAAAAAAAAAAEAIAAAACIAAABkcnMvZG93bnJldi54&#10;bWxQSwECFAAUAAAACACHTuJASTgULfwBAADuAwAADgAAAAAAAAABACAAAAAlAQAAZHJzL2Uyb0Rv&#10;Yy54bWxQSwUGAAAAAAYABgBZAQAAkwUAAAAA&#10;">
                  <v:fill on="f" focussize="0,0"/>
                  <v:stroke color="#000000" joinstyle="round" endarrow="block"/>
                  <v:imagedata o:title=""/>
                  <o:lock v:ext="edit" aspectratio="f"/>
                </v:shape>
                <w10:wrap type="none"/>
                <w10:anchorlock/>
              </v:group>
            </w:pict>
          </mc:Fallback>
        </mc:AlternateContent>
      </w:r>
    </w:p>
    <w:bookmarkEnd w:id="274"/>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5" w:name="_Toc29450"/>
      <w:bookmarkStart w:id="276" w:name="_Toc390094654"/>
      <w:bookmarkStart w:id="277" w:name="_Toc245"/>
      <w:bookmarkStart w:id="278" w:name="_Toc30315"/>
      <w:bookmarkStart w:id="279" w:name="_Toc493077667"/>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275"/>
      <w:bookmarkEnd w:id="276"/>
      <w:bookmarkEnd w:id="277"/>
      <w:bookmarkEnd w:id="278"/>
      <w:bookmarkEnd w:id="279"/>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val="en-US" w:eastAsia="zh-CN"/>
        </w:rPr>
        <w:t>祝风池</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sz w:val="24"/>
          <w:szCs w:val="24"/>
          <w:highlight w:val="none"/>
          <w:lang w:val="en-US" w:eastAsia="zh-CN"/>
        </w:rPr>
        <w:t>祝风池</w:t>
      </w:r>
      <w:r>
        <w:rPr>
          <w:rFonts w:hint="default" w:ascii="Times New Roman" w:hAnsi="Times New Roman" w:cs="Times New Roman" w:eastAsiaTheme="minorEastAsia"/>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海安李堡镇政府</w:t>
      </w:r>
      <w:r>
        <w:rPr>
          <w:rFonts w:hint="eastAsia" w:ascii="宋体" w:hAnsi="宋体" w:eastAsia="宋体" w:cs="宋体"/>
          <w:sz w:val="24"/>
          <w:szCs w:val="24"/>
          <w:lang w:val="en-US" w:eastAsia="zh-CN"/>
        </w:rPr>
        <w:t>、</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-71120</wp:posOffset>
                </wp:positionH>
                <wp:positionV relativeFrom="paragraph">
                  <wp:posOffset>1231900</wp:posOffset>
                </wp:positionV>
                <wp:extent cx="5719445" cy="2759710"/>
                <wp:effectExtent l="0" t="4445" r="14605" b="55245"/>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360045"/>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511425"/>
                            <a:ext cx="1440180"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flipH="1">
                            <a:off x="3936365" y="137795"/>
                            <a:ext cx="0" cy="2252980"/>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8" name="Rectangle 57"/>
                        <wps:cNvSpPr>
                          <a:spLocks noChangeArrowheads="1"/>
                        </wps:cNvSpPr>
                        <wps:spPr bwMode="auto">
                          <a:xfrm>
                            <a:off x="4221884" y="511810"/>
                            <a:ext cx="1483591" cy="288290"/>
                          </a:xfrm>
                          <a:prstGeom prst="rect">
                            <a:avLst/>
                          </a:prstGeom>
                          <a:solidFill>
                            <a:srgbClr val="FFFFFF"/>
                          </a:solidFill>
                          <a:ln w="9525">
                            <a:solidFill>
                              <a:srgbClr val="000000"/>
                            </a:solidFill>
                            <a:miter lim="800000"/>
                          </a:ln>
                        </wps:spPr>
                        <wps:txbx>
                          <w:txbxContent>
                            <w:p>
                              <w:pPr>
                                <w:jc w:val="center"/>
                                <w:rPr>
                                  <w:rFonts w:hint="default" w:eastAsia="仿宋"/>
                                  <w:sz w:val="24"/>
                                  <w:szCs w:val="24"/>
                                  <w:lang w:val="en-US" w:eastAsia="zh-CN"/>
                                </w:rPr>
                              </w:pPr>
                              <w:r>
                                <w:rPr>
                                  <w:rFonts w:hint="eastAsia" w:hAnsi="仿宋" w:eastAsia="仿宋"/>
                                  <w:sz w:val="24"/>
                                  <w:szCs w:val="24"/>
                                  <w:lang w:val="en-US" w:eastAsia="zh-CN"/>
                                </w:rPr>
                                <w:t>海安市人民政府</w:t>
                              </w:r>
                            </w:p>
                          </w:txbxContent>
                        </wps:txbx>
                        <wps:bodyPr rot="0" vert="horz" wrap="square" lIns="91440" tIns="45720" rIns="91440" bIns="45720" anchor="t" anchorCtr="0" upright="1">
                          <a:noAutofit/>
                        </wps:bodyPr>
                      </wps:wsp>
                      <wps:wsp>
                        <wps:cNvPr id="79" name="Rectangle 58"/>
                        <wps:cNvSpPr>
                          <a:spLocks noChangeArrowheads="1"/>
                        </wps:cNvSpPr>
                        <wps:spPr bwMode="auto">
                          <a:xfrm>
                            <a:off x="4221480" y="1080135"/>
                            <a:ext cx="1483360" cy="31115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李堡镇政府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56155"/>
                            <a:ext cx="1507490" cy="30543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3190" y="2399030"/>
                            <a:ext cx="288290" cy="635"/>
                          </a:xfrm>
                          <a:prstGeom prst="straightConnector1">
                            <a:avLst/>
                          </a:prstGeom>
                          <a:noFill/>
                          <a:ln w="9525">
                            <a:solidFill>
                              <a:srgbClr val="000000"/>
                            </a:solidFill>
                            <a:round/>
                            <a:tailEnd type="triangle" w="med" len="med"/>
                          </a:ln>
                        </wps:spPr>
                        <wps:bodyPr/>
                      </wps:wsp>
                      <wps:wsp>
                        <wps:cNvPr id="20" name="AutoShape 56"/>
                        <wps:cNvCnPr>
                          <a:cxnSpLocks noChangeShapeType="1"/>
                        </wps:cNvCnPr>
                        <wps:spPr bwMode="auto">
                          <a:xfrm>
                            <a:off x="3932555" y="141605"/>
                            <a:ext cx="288290" cy="635"/>
                          </a:xfrm>
                          <a:prstGeom prst="straightConnector1">
                            <a:avLst/>
                          </a:prstGeom>
                          <a:noFill/>
                          <a:ln w="9525">
                            <a:solidFill>
                              <a:srgbClr val="000000"/>
                            </a:solidFill>
                            <a:round/>
                            <a:tailEnd type="triangle" w="med" len="med"/>
                          </a:ln>
                        </wps:spPr>
                        <wps:bodyPr/>
                      </wps:wsp>
                      <wps:wsp>
                        <wps:cNvPr id="27" name="Rectangle 57"/>
                        <wps:cNvSpPr>
                          <a:spLocks noChangeArrowheads="1"/>
                        </wps:cNvSpPr>
                        <wps:spPr bwMode="auto">
                          <a:xfrm>
                            <a:off x="4227830" y="36830"/>
                            <a:ext cx="148336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南通市生态环境局</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7.3pt;width:450.35pt;mso-wrap-distance-bottom:0pt;mso-wrap-distance-top:0pt;z-index:251660288;mso-width-relative:page;mso-height-relative:page;" coordsize="5719445,2759710" editas="canvas"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">
                <o:lock v:ext="edit" aspectratio="f"/>
                <v:shape id="_x0000_s1026" o:spid="_x0000_s1026" style="position:absolute;left:0;top:0;height:2759710;width:5719445;" filled="f" stroked="f" coordsize="21600,21600"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fqlSNgAAAALAQAADwAAAAAAAAABACAAAAAiAAAAZHJzL2Rvd25yZXYu&#10;eG1sUEsBAhQAFAAAAAgAh07iQIdjqj80AgAAhQQAAA4AAAAAAAAAAQAgAAAAJwEAAGRycy9lMm9E&#10;b2MueG1sUEsFBgAAAAAGAAYAWQEAAM0FA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CXPV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v4uu6/4BAADtAwAADgAAAAAAAAABACAAAAApAQAAZHJz&#10;L2Uyb0RvYy54bWxQSwUGAAAAAAYABgBZAQAAmQU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zj4cSv4BAADuAwAADgAAAAAAAAABACAAAAApAQAAZHJz&#10;L2Uyb0RvYy54bWxQSwUGAAAAAAYABgBZAQAAmQU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qQFTxOAIAAIk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BWWSjKOwIAAIoEAAAOAAAAAAAAAAEAIAAAACcBAABk&#10;cnMvZTJvRG9jLnhtbFBLBQYAAAAABgAGAFkBAADU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PTGcTr/AQAA7wMAAA4AAAAAAAAAAQAgAAAAKQEAAGRy&#10;cy9lMm9Eb2MueG1sUEsFBgAAAAAGAAYAWQEAAJoFA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T1n+ATwCAACLBAAADgAAAAAAAAABACAAAAAnAQAA&#10;ZHJzL2Uyb0RvYy54bWxQSwUGAAAAAAYABgBZAQAA1Q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Hq42fZAAAACwEAAA8AAAAAAAAAAQAgAAAAIgAA&#10;AGRycy9kb3ducmV2LnhtbFBLAQIUABQAAAAIAIdO4kB7wZqNBwIAAAMEAAAOAAAAAAAAAAEAIAAA&#10;ACgBAABkcnMvZTJvRG9jLnhtbFBLBQYAAAAABgAGAFkBAAChBQ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qVI2AAAAAsBAAAPAAAAAAAAAAEAIAAAACIAAABkcnMvZG93bnJl&#10;di54bWxQSwECFAAUAAAACACHTuJAz3kc4DYCAACJBAAADgAAAAAAAAABACAAAAAnAQAAZHJzL2Uy&#10;b0RvYy54bWxQSwUGAAAAAAYABgBZAQAAzwU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v:textbox>
                </v:rect>
                <v:shape id="AutoShape 51" o:spid="_x0000_s1026" o:spt="32" type="#_x0000_t32" style="position:absolute;left:3037840;top:215138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H1fgy7/AQAA7wMAAA4AAAAAAAAAAQAgAAAAKQEAAGRy&#10;cy9lMm9Eb2MueG1sUEsFBgAAAAAGAAYAWQEAAJoFAAAAAA==&#10;">
                  <v:fill on="f" focussize="0,0"/>
                  <v:stroke color="#000000" joinstyle="round" endarrow="block"/>
                  <v:imagedata o:title=""/>
                  <o:lock v:ext="edit" aspectratio="f"/>
                </v:shape>
                <v:rect id="Rectangle 52" o:spid="_x0000_s1026" o:spt="1" style="position:absolute;left:2322195;top:2511425;height:288290;width:14401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niR7qOAIAAIs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erK5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36365;top:137795;flip:x;height:2252980;width:0;" filled="f" stroked="t" coordsize="21600,21600" o:gfxdata="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W&#10;89Tp2AAAAAsBAAAPAAAAAAAAAAEAIAAAACIAAABkcnMvZG93bnJldi54bWxQSwECFAAUAAAACACH&#10;TuJAfr1zQOsBAADJAwAADgAAAAAAAAABACAAAAAnAQAAZHJzL2Uyb0RvYy54bWxQSwUGAAAAAAYA&#10;BgBZAQAAhAU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ddeS2gAAAAsBAAAPAAAAAAAAAAEAIAAAACIAAABkcnMv&#10;ZG93bnJldi54bWxQSwECFAAUAAAACACHTuJAfXpvnAECAADvAwAADgAAAAAAAAABACAAAAApAQAA&#10;ZHJzL2Uyb0RvYy54bWxQSwUGAAAAAAYABgBZAQAAnAU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5cMqQ/4BAADuAwAADgAAAAAAAAABACAAAAApAQAAZHJz&#10;L2Uyb0RvYy54bWxQSwUGAAAAAAYABgBZAQAAmQUAAAAA&#10;">
                  <v:fill on="f" focussize="0,0"/>
                  <v:stroke color="#000000" joinstyle="round" endarrow="block"/>
                  <v:imagedata o:title=""/>
                  <o:lock v:ext="edit" aspectratio="f"/>
                </v:shape>
                <v:rect id="Rectangle 57" o:spid="_x0000_s1026" o:spt="1" style="position:absolute;left:4221884;top:511810;height:288290;width:1483591;"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Jby8+DwCAACKBAAADgAAAAAAAAABACAAAAAnAQAA&#10;ZHJzL2Uyb0RvYy54bWxQSwUGAAAAAAYABgBZAQAA1QUAAAAA&#10;">
                  <v:fill on="t" focussize="0,0"/>
                  <v:stroke color="#000000" miterlimit="8" joinstyle="miter"/>
                  <v:imagedata o:title=""/>
                  <o:lock v:ext="edit" aspectratio="f"/>
                  <v:textbox>
                    <w:txbxContent>
                      <w:p>
                        <w:pPr>
                          <w:jc w:val="center"/>
                          <w:rPr>
                            <w:rFonts w:hint="default" w:eastAsia="仿宋"/>
                            <w:sz w:val="24"/>
                            <w:szCs w:val="24"/>
                            <w:lang w:val="en-US" w:eastAsia="zh-CN"/>
                          </w:rPr>
                        </w:pPr>
                        <w:r>
                          <w:rPr>
                            <w:rFonts w:hint="eastAsia" w:hAnsi="仿宋" w:eastAsia="仿宋"/>
                            <w:sz w:val="24"/>
                            <w:szCs w:val="24"/>
                            <w:lang w:val="en-US" w:eastAsia="zh-CN"/>
                          </w:rPr>
                          <w:t>海安市人民政府</w:t>
                        </w:r>
                      </w:p>
                    </w:txbxContent>
                  </v:textbox>
                </v:rect>
                <v:rect id="Rectangle 58" o:spid="_x0000_s1026" o:spt="1" style="position:absolute;left:4221480;top:1080135;height:31115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ua9BkTwCAACLBAAADgAAAAAAAAABACAAAAAnAQAA&#10;ZHJzL2Uyb0RvYy54bWxQSwUGAAAAAAYABgBZAQAA1QU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李堡镇政府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Bytq1/OAIAAIsEAAAOAAAAAAAAAAEAIAAAACcBAABkcnMv&#10;ZTJvRG9jLnhtbFBLBQYAAAAABgAGAFkBAADRBQ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56155;height:30543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fqlSNgAAAALAQAADwAAAAAAAAABACAAAAAiAAAAZHJz&#10;L2Rvd25yZXYueG1sUEsBAhQAFAAAAAgAh07iQPzu5kY9AgAAiwQAAA4AAAAAAAAAAQAgAAAAJwEA&#10;AGRycy9lMm9Eb2MueG1sUEsFBgAAAAAGAAYAWQEAANYFA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3190;top:239903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G5YWfr/AQAA7wMAAA4AAAAAAAAAAQAgAAAAKQEAAGRy&#10;cy9lMm9Eb2MueG1sUEsFBgAAAAAGAAYAWQEAAJoFAAAAAA==&#10;">
                  <v:fill on="f" focussize="0,0"/>
                  <v:stroke color="#000000" joinstyle="round" endarrow="block"/>
                  <v:imagedata o:title=""/>
                  <o:lock v:ext="edit" aspectratio="f"/>
                </v:shape>
                <v:shape id="AutoShape 56" o:spid="_x0000_s1026" o:spt="32" type="#_x0000_t32" style="position:absolute;left:3932555;top:14160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N0ILK7/AQAA7gMAAA4AAAAAAAAAAQAgAAAAKQEAAGRy&#10;cy9lMm9Eb2MueG1sUEsFBgAAAAAGAAYAWQEAAJoFAAAAAA==&#10;">
                  <v:fill on="f" focussize="0,0"/>
                  <v:stroke color="#000000" joinstyle="round" endarrow="block"/>
                  <v:imagedata o:title=""/>
                  <o:lock v:ext="edit" aspectratio="f"/>
                </v:shape>
                <v:rect id="Rectangle 57" o:spid="_x0000_s1026" o:spt="1" style="position:absolute;left:4227830;top:36830;height:2882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h+qVI2AAAAAsBAAAPAAAAAAAAAAEAIAAAACIAAABkcnMvZG93&#10;bnJldi54bWxQSwECFAAUAAAACACHTuJALQ0zXTkCAACJBAAADgAAAAAAAAABACAAAAAn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南通市生态环境局</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80" w:name="_Toc1092"/>
      <w:bookmarkStart w:id="281" w:name="_Toc535504533"/>
      <w:r>
        <w:rPr>
          <w:rFonts w:hint="default" w:ascii="Times New Roman" w:hAnsi="Times New Roman" w:cs="Times New Roman" w:eastAsiaTheme="minorEastAsia"/>
          <w:color w:val="auto"/>
          <w:sz w:val="24"/>
          <w:szCs w:val="24"/>
          <w:highlight w:val="none"/>
        </w:rPr>
        <w:t>6.2.5 指挥与协调</w:t>
      </w:r>
      <w:bookmarkEnd w:id="280"/>
      <w:bookmarkEnd w:id="28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kern w:val="0"/>
          <w:sz w:val="24"/>
          <w:szCs w:val="24"/>
          <w:highlight w:val="none"/>
          <w:lang w:eastAsia="zh-CN"/>
        </w:rPr>
        <w:t>总经理（应急总指挥）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82" w:name="_Toc489349286"/>
      <w:bookmarkStart w:id="283" w:name="_Toc535504534"/>
      <w:bookmarkStart w:id="284" w:name="_Toc1155"/>
      <w:r>
        <w:rPr>
          <w:rFonts w:hint="default" w:ascii="Times New Roman" w:hAnsi="Times New Roman" w:cs="Times New Roman" w:eastAsiaTheme="minorEastAsia"/>
          <w:color w:val="auto"/>
          <w:sz w:val="24"/>
          <w:szCs w:val="24"/>
          <w:highlight w:val="none"/>
        </w:rPr>
        <w:t>6.3 应急</w:t>
      </w:r>
      <w:bookmarkEnd w:id="282"/>
      <w:r>
        <w:rPr>
          <w:rFonts w:hint="default" w:ascii="Times New Roman" w:hAnsi="Times New Roman" w:cs="Times New Roman" w:eastAsiaTheme="minorEastAsia"/>
          <w:color w:val="auto"/>
          <w:sz w:val="24"/>
          <w:szCs w:val="24"/>
          <w:highlight w:val="none"/>
        </w:rPr>
        <w:t>处置</w:t>
      </w:r>
      <w:bookmarkEnd w:id="283"/>
      <w:bookmarkEnd w:id="284"/>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5" w:name="_Toc535504535"/>
      <w:bookmarkStart w:id="286" w:name="_Toc28850"/>
      <w:r>
        <w:rPr>
          <w:rFonts w:hint="default" w:ascii="Times New Roman" w:hAnsi="Times New Roman" w:cs="Times New Roman" w:eastAsiaTheme="minorEastAsia"/>
          <w:color w:val="auto"/>
          <w:sz w:val="24"/>
          <w:szCs w:val="24"/>
          <w:highlight w:val="none"/>
        </w:rPr>
        <w:t>6.3.1 处置原则</w:t>
      </w:r>
      <w:bookmarkEnd w:id="285"/>
      <w:bookmarkEnd w:id="28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7" w:name="_Toc408557359"/>
      <w:bookmarkStart w:id="288" w:name="_Toc6584252"/>
      <w:bookmarkStart w:id="289" w:name="_Toc535504537"/>
      <w:bookmarkStart w:id="290" w:name="_Toc6498070"/>
      <w:bookmarkStart w:id="291" w:name="_Toc489349287"/>
      <w:bookmarkStart w:id="292" w:name="_Toc787"/>
      <w:r>
        <w:rPr>
          <w:rFonts w:hint="default" w:ascii="Times New Roman" w:hAnsi="Times New Roman" w:cs="Times New Roman" w:eastAsiaTheme="minorEastAsia"/>
          <w:color w:val="auto"/>
          <w:sz w:val="24"/>
          <w:szCs w:val="24"/>
          <w:highlight w:val="none"/>
        </w:rPr>
        <w:t>6.3.2 人员紧急疏散、撤离措施</w:t>
      </w:r>
      <w:bookmarkEnd w:id="287"/>
      <w:bookmarkEnd w:id="288"/>
      <w:bookmarkEnd w:id="289"/>
      <w:bookmarkEnd w:id="290"/>
      <w:bookmarkEnd w:id="291"/>
      <w:bookmarkEnd w:id="292"/>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3" w:name="_Toc6584251"/>
      <w:bookmarkStart w:id="294" w:name="_Toc408557360"/>
      <w:bookmarkStart w:id="295" w:name="_Toc6375"/>
      <w:bookmarkStart w:id="296" w:name="_Toc19965"/>
      <w:bookmarkStart w:id="297" w:name="_Toc496529030"/>
      <w:bookmarkStart w:id="298" w:name="_Toc6498069"/>
      <w:bookmarkStart w:id="299" w:name="_Toc11800"/>
      <w:r>
        <w:rPr>
          <w:rFonts w:hint="default" w:ascii="Times New Roman" w:hAnsi="Times New Roman" w:cs="Times New Roman" w:eastAsiaTheme="minorEastAsia"/>
          <w:color w:val="auto"/>
          <w:sz w:val="24"/>
          <w:szCs w:val="24"/>
          <w:highlight w:val="none"/>
        </w:rPr>
        <w:t>6.3.3 危险区的隔离措施</w:t>
      </w:r>
      <w:bookmarkEnd w:id="293"/>
      <w:bookmarkEnd w:id="294"/>
      <w:bookmarkEnd w:id="295"/>
      <w:bookmarkEnd w:id="296"/>
      <w:bookmarkEnd w:id="297"/>
      <w:bookmarkEnd w:id="298"/>
      <w:bookmarkEnd w:id="299"/>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废气系统非正常工况等事故。一般可根据事故造成的危害程度，将周围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在公司人员的配合下，封锁所有进入事故去的通道，非救援人员、车辆及物资严禁入内。</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00" w:name="_Toc22587"/>
      <w:bookmarkStart w:id="301" w:name="_Toc408557362"/>
      <w:bookmarkStart w:id="302" w:name="_Toc496887045"/>
      <w:bookmarkStart w:id="303" w:name="_Toc14248"/>
      <w:bookmarkStart w:id="304" w:name="_Toc4543"/>
      <w:r>
        <w:rPr>
          <w:rFonts w:hint="default" w:ascii="Times New Roman" w:hAnsi="Times New Roman" w:cs="Times New Roman" w:eastAsiaTheme="minorEastAsia"/>
          <w:color w:val="auto"/>
          <w:sz w:val="24"/>
          <w:szCs w:val="24"/>
          <w:highlight w:val="none"/>
        </w:rPr>
        <w:t>6.3.4 污染事件保护目标的应急措施</w:t>
      </w:r>
      <w:bookmarkEnd w:id="300"/>
      <w:bookmarkEnd w:id="301"/>
      <w:bookmarkEnd w:id="302"/>
      <w:bookmarkEnd w:id="303"/>
      <w:bookmarkEnd w:id="304"/>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5" w:name="_Toc496887044"/>
      <w:bookmarkStart w:id="306" w:name="_Toc22299"/>
      <w:bookmarkStart w:id="307" w:name="_Toc22706"/>
      <w:bookmarkStart w:id="308" w:name="_Toc9480"/>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305"/>
      <w:bookmarkEnd w:id="306"/>
      <w:bookmarkEnd w:id="307"/>
      <w:bookmarkEnd w:id="30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w:t>
      </w:r>
      <w:r>
        <w:rPr>
          <w:rFonts w:hint="eastAsia" w:ascii="Times New Roman" w:hAnsi="Times New Roman" w:cs="Times New Roman" w:eastAsiaTheme="minorEastAsia"/>
          <w:color w:val="auto"/>
          <w:sz w:val="24"/>
          <w:szCs w:val="24"/>
          <w:highlight w:val="none"/>
          <w:lang w:eastAsia="zh-CN"/>
        </w:rPr>
        <w:t>现场处置组</w:t>
      </w:r>
      <w:r>
        <w:rPr>
          <w:rFonts w:hint="default" w:ascii="Times New Roman" w:hAnsi="Times New Roman" w:cs="Times New Roman" w:eastAsiaTheme="minorEastAsia"/>
          <w:color w:val="auto"/>
          <w:sz w:val="24"/>
          <w:szCs w:val="24"/>
          <w:highlight w:val="none"/>
        </w:rPr>
        <w:t>成员到达现场后，进行火情侦查，确定有无人员被困，灭火前做好关闭雨水闸控，开启事故应急池闸控工作。</w:t>
      </w:r>
      <w:r>
        <w:rPr>
          <w:rFonts w:hint="eastAsia" w:ascii="Times New Roman" w:hAnsi="Times New Roman" w:cs="Times New Roman" w:eastAsiaTheme="minorEastAsia"/>
          <w:color w:val="auto"/>
          <w:sz w:val="24"/>
          <w:szCs w:val="24"/>
          <w:highlight w:val="none"/>
          <w:lang w:eastAsia="zh-CN"/>
        </w:rPr>
        <w:t>现场处置组</w:t>
      </w:r>
      <w:r>
        <w:rPr>
          <w:rFonts w:hint="default" w:ascii="Times New Roman" w:hAnsi="Times New Roman" w:cs="Times New Roman" w:eastAsiaTheme="minorEastAsia"/>
          <w:color w:val="auto"/>
          <w:sz w:val="24"/>
          <w:szCs w:val="24"/>
          <w:highlight w:val="none"/>
        </w:rPr>
        <w:t>人员戴自给正压式呼吸器，过滤式防毒面具(半面罩)，戴安全防护眼镜，穿防静电工作服，戴橡胶耐油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w:t>
      </w:r>
      <w:r>
        <w:rPr>
          <w:rFonts w:hint="eastAsia" w:ascii="Times New Roman" w:hAnsi="Times New Roman" w:cs="Times New Roman" w:eastAsiaTheme="minorEastAsia"/>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rPr>
        <w:t xml:space="preserve">下令全公司全部停止，将所有人员疏散到厂区外安全地带，并进行隔离，严格限制出入，等待救援。当事件已经或可能对公司外环境造成影响时，应由当地政府在一小时内通过电话、传真、报纸、公示等形式向环境突发事件可能影响的区域通报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⑤灭火过程产生的废物，如受污染的砂土等应收集送资质单位处置。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后经污水管网排入海安李堡滇池水务有限公司</w:t>
      </w:r>
      <w:r>
        <w:rPr>
          <w:rFonts w:hint="default" w:ascii="Times New Roman" w:hAnsi="Times New Roman" w:cs="Times New Roman" w:eastAsiaTheme="minorEastAsia"/>
          <w:color w:val="auto"/>
          <w:sz w:val="24"/>
          <w:szCs w:val="24"/>
          <w:highlight w:val="none"/>
        </w:rPr>
        <w:t>，对外环境污染较小，对外环境的影响不考虑。</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9" w:name="_Toc6851"/>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30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由公司应急处置人员和专业人员联手，穿好防护服，佩戴防毒面具，隔离事故现场。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0" w:name="_Toc986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310"/>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若生产废水、事故废水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蒋庄河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1" w:name="_Toc235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311"/>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油漆仓库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一般污染防渗区的防渗措施：进行地基加固，地面设置排水沟渠，将排水送污水处理站，防止造成对地下水、土壤污染。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2" w:name="_Toc2885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化学物质等化学物质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312"/>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应急处理人员戴自给正压式呼吸器，穿防酸碱工作服。尽可能切断泄漏源。防止流入下水道、排洪沟等限制性空间。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小量泄漏：用砂土混合。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3" w:name="_Toc2645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313"/>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（1）当发生危险固废泄漏时，液体能向他处转移的尽量向他处转移，不能的要戴好防护眼镜、手套（有毒的物料要带好防毒面具或空气呼吸器），用容器尽可能回收，或用砂土等不燃物进行回堵、收集；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4" w:name="_Toc1046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31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w:t>
      </w:r>
      <w:r>
        <w:rPr>
          <w:rFonts w:hint="eastAsia" w:ascii="Times New Roman" w:hAnsi="Times New Roman" w:cs="Times New Roman" w:eastAsiaTheme="minorEastAsia"/>
          <w:color w:val="auto"/>
          <w:sz w:val="24"/>
          <w:szCs w:val="24"/>
          <w:highlight w:val="none"/>
          <w:lang w:val="en-US" w:eastAsia="zh-CN"/>
        </w:rPr>
        <w:t>厂长</w:t>
      </w:r>
      <w:r>
        <w:rPr>
          <w:rFonts w:hint="eastAsia" w:ascii="Times New Roman" w:hAnsi="Times New Roman" w:cs="Times New Roman" w:eastAsiaTheme="minorEastAsia"/>
          <w:color w:val="auto"/>
          <w:sz w:val="24"/>
          <w:szCs w:val="24"/>
          <w:highlight w:val="none"/>
        </w:rPr>
        <w:t>或</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活性炭失效），并及时联系设备检修人员检修处理，且必须进行停产检修。当废气处理设施能正常运行时，方可投入生产。</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15" w:name="_Toc11527"/>
      <w:bookmarkStart w:id="316" w:name="_Toc535504548"/>
      <w:bookmarkStart w:id="317" w:name="_Toc276118418"/>
      <w:bookmarkStart w:id="318" w:name="_Toc402378985"/>
      <w:bookmarkStart w:id="319" w:name="_Toc26468"/>
      <w:bookmarkStart w:id="320" w:name="_Toc275938170"/>
      <w:bookmarkStart w:id="321" w:name="_Toc10313"/>
      <w:bookmarkStart w:id="322" w:name="_Toc405454880"/>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315"/>
      <w:bookmarkEnd w:id="316"/>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317"/>
    <w:bookmarkEnd w:id="318"/>
    <w:bookmarkEnd w:id="319"/>
    <w:bookmarkEnd w:id="320"/>
    <w:bookmarkEnd w:id="321"/>
    <w:bookmarkEnd w:id="322"/>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3" w:name="_Toc19792"/>
      <w:bookmarkStart w:id="324" w:name="_Toc18848"/>
      <w:bookmarkStart w:id="325" w:name="_Toc23254"/>
      <w:bookmarkStart w:id="326" w:name="_Toc408557367"/>
      <w:bookmarkStart w:id="327" w:name="_Toc276118422"/>
      <w:r>
        <w:rPr>
          <w:rFonts w:hint="default" w:ascii="Times New Roman" w:hAnsi="Times New Roman" w:cs="Times New Roman" w:eastAsiaTheme="minorEastAsia"/>
          <w:color w:val="auto"/>
          <w:sz w:val="24"/>
          <w:szCs w:val="24"/>
          <w:highlight w:val="none"/>
        </w:rPr>
        <w:t>6.3.6 事故可能扩大后的应急措施</w:t>
      </w:r>
      <w:bookmarkEnd w:id="323"/>
      <w:bookmarkEnd w:id="324"/>
      <w:bookmarkEnd w:id="325"/>
      <w:bookmarkEnd w:id="32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（2）本单位抢险抢修力量不足或有可能危及社会安全时，由指挥组立即向上级和友邻单位通报，必要时请求社会力量帮助。社会援助队伍进入厂区时，由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327"/>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8" w:name="_Toc408557369"/>
      <w:bookmarkStart w:id="329" w:name="_Toc9558"/>
      <w:bookmarkStart w:id="330" w:name="_Toc535504556"/>
      <w:r>
        <w:rPr>
          <w:rFonts w:hint="default" w:ascii="Times New Roman" w:hAnsi="Times New Roman" w:cs="Times New Roman" w:eastAsiaTheme="minorEastAsia"/>
          <w:color w:val="auto"/>
          <w:sz w:val="24"/>
          <w:szCs w:val="24"/>
          <w:highlight w:val="none"/>
        </w:rPr>
        <w:t>6.4 应急终止</w:t>
      </w:r>
      <w:bookmarkEnd w:id="328"/>
      <w:bookmarkEnd w:id="329"/>
      <w:bookmarkEnd w:id="330"/>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31" w:name="_Toc276118423"/>
      <w:bookmarkStart w:id="332" w:name="_Toc408557370"/>
      <w:bookmarkStart w:id="333" w:name="_Toc535504557"/>
      <w:bookmarkStart w:id="334" w:name="_Toc511"/>
      <w:bookmarkStart w:id="335" w:name="_Toc275938175"/>
      <w:r>
        <w:rPr>
          <w:rFonts w:hint="default" w:ascii="Times New Roman" w:hAnsi="Times New Roman" w:cs="Times New Roman" w:eastAsiaTheme="minorEastAsia"/>
          <w:color w:val="auto"/>
          <w:sz w:val="24"/>
          <w:szCs w:val="24"/>
          <w:highlight w:val="none"/>
        </w:rPr>
        <w:t>6.4.1 应急终止的条件</w:t>
      </w:r>
      <w:bookmarkEnd w:id="331"/>
      <w:bookmarkEnd w:id="332"/>
      <w:bookmarkEnd w:id="333"/>
      <w:bookmarkEnd w:id="334"/>
      <w:bookmarkEnd w:id="33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36" w:name="_Toc535504558"/>
      <w:bookmarkStart w:id="337" w:name="_Toc408557371"/>
      <w:bookmarkStart w:id="338" w:name="_Toc275938176"/>
      <w:bookmarkStart w:id="339" w:name="_Toc20409"/>
      <w:bookmarkStart w:id="340" w:name="_Toc276118424"/>
      <w:r>
        <w:rPr>
          <w:rFonts w:hint="default" w:ascii="Times New Roman" w:hAnsi="Times New Roman" w:cs="Times New Roman" w:eastAsiaTheme="minorEastAsia"/>
          <w:color w:val="auto"/>
          <w:sz w:val="24"/>
          <w:szCs w:val="24"/>
          <w:highlight w:val="none"/>
        </w:rPr>
        <w:t>6.4.2 应急终止的程序</w:t>
      </w:r>
      <w:bookmarkEnd w:id="336"/>
      <w:bookmarkEnd w:id="337"/>
      <w:bookmarkEnd w:id="338"/>
      <w:bookmarkEnd w:id="339"/>
      <w:bookmarkEnd w:id="340"/>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（3）应急状态终止后，综合协调组继续进行跟踪监测和评价工作，直至污染影响彻底消除为止。</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41" w:name="_Toc32332"/>
      <w:bookmarkStart w:id="342" w:name="_Toc535504559"/>
      <w:r>
        <w:rPr>
          <w:rFonts w:hint="default" w:ascii="Times New Roman" w:hAnsi="Times New Roman" w:cs="Times New Roman" w:eastAsiaTheme="minorEastAsia"/>
          <w:color w:val="auto"/>
          <w:sz w:val="24"/>
          <w:szCs w:val="24"/>
          <w:highlight w:val="none"/>
        </w:rPr>
        <w:t>6.4.3 应急终止的行动</w:t>
      </w:r>
      <w:bookmarkEnd w:id="341"/>
      <w:bookmarkEnd w:id="342"/>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（1）应急状态终止后，综合协调组继续进行跟踪监测和评价工作，直至污染影响彻底消除为止；</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3" w:name="_Toc533407818"/>
      <w:bookmarkStart w:id="344" w:name="_Toc535504560"/>
      <w:bookmarkStart w:id="345" w:name="_Toc28783"/>
      <w:r>
        <w:rPr>
          <w:rFonts w:hint="default" w:ascii="Times New Roman" w:hAnsi="Times New Roman" w:cs="Times New Roman" w:eastAsiaTheme="minorEastAsia"/>
          <w:color w:val="auto"/>
          <w:sz w:val="24"/>
          <w:szCs w:val="24"/>
          <w:highlight w:val="none"/>
        </w:rPr>
        <w:t>6.5 现场保护与现场洗消</w:t>
      </w:r>
      <w:bookmarkEnd w:id="343"/>
      <w:bookmarkEnd w:id="344"/>
      <w:bookmarkEnd w:id="345"/>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现场处置组</w:t>
      </w:r>
      <w:r>
        <w:rPr>
          <w:rFonts w:hint="default" w:ascii="Times New Roman" w:hAnsi="Times New Roman" w:cs="Times New Roman" w:eastAsiaTheme="minorEastAsia"/>
          <w:color w:val="auto"/>
          <w:sz w:val="24"/>
          <w:szCs w:val="24"/>
          <w:highlight w:val="none"/>
        </w:rPr>
        <w:t>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大量残液，使用无火花盛器收，小量残液，用干砂土等吸附，收集后的残液和垃圾作危险废物集中处置；洗消水如浓度不高直接进入事故池；</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46" w:name="_Toc533407819"/>
      <w:bookmarkStart w:id="347" w:name="_Toc535504561"/>
      <w:bookmarkStart w:id="348" w:name="_Toc17332"/>
      <w:r>
        <w:rPr>
          <w:rFonts w:hint="default" w:ascii="Times New Roman" w:hAnsi="Times New Roman" w:cs="Times New Roman" w:eastAsiaTheme="minorEastAsia"/>
          <w:color w:val="auto"/>
          <w:sz w:val="24"/>
          <w:szCs w:val="24"/>
          <w:highlight w:val="none"/>
        </w:rPr>
        <w:t>6.5.1 事故废水、废液、废渣的安全处置</w:t>
      </w:r>
      <w:bookmarkEnd w:id="346"/>
      <w:bookmarkEnd w:id="347"/>
      <w:bookmarkEnd w:id="348"/>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9" w:name="_Toc533407820"/>
      <w:bookmarkStart w:id="350" w:name="_Toc535504562"/>
      <w:bookmarkStart w:id="351" w:name="_Toc5957"/>
      <w:r>
        <w:rPr>
          <w:rFonts w:hint="default" w:ascii="Times New Roman" w:hAnsi="Times New Roman" w:cs="Times New Roman" w:eastAsiaTheme="minorEastAsia"/>
          <w:color w:val="auto"/>
          <w:sz w:val="24"/>
          <w:szCs w:val="24"/>
          <w:highlight w:val="none"/>
        </w:rPr>
        <w:t>6.6 事故现场保护</w:t>
      </w:r>
      <w:bookmarkEnd w:id="349"/>
      <w:bookmarkEnd w:id="350"/>
      <w:bookmarkEnd w:id="351"/>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（1）事故应急结束，综合协调组负责人员清点、撤点、解除警戒，保护事故第一现场，等待事故调查人员取证；同时协助做好现场标志以及记录、绘图等项工作；</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52" w:name="_Toc5409"/>
      <w:bookmarkStart w:id="353" w:name="_Toc14085"/>
      <w:bookmarkStart w:id="354" w:name="_Toc486344785"/>
      <w:bookmarkStart w:id="355" w:name="_Toc534201504"/>
      <w:bookmarkStart w:id="356" w:name="_Toc535504563"/>
      <w:r>
        <w:rPr>
          <w:rFonts w:hint="default" w:ascii="Times New Roman" w:hAnsi="Times New Roman" w:cs="Times New Roman" w:eastAsiaTheme="minorEastAsia"/>
          <w:color w:val="auto"/>
          <w:sz w:val="24"/>
          <w:szCs w:val="24"/>
          <w:highlight w:val="none"/>
        </w:rPr>
        <w:t>6.7 与其他应急预案的衔接</w:t>
      </w:r>
      <w:bookmarkEnd w:id="352"/>
      <w:bookmarkEnd w:id="353"/>
      <w:bookmarkEnd w:id="354"/>
      <w:bookmarkEnd w:id="355"/>
      <w:bookmarkEnd w:id="35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57" w:name="_Toc534201505"/>
      <w:bookmarkStart w:id="358" w:name="_Toc22981"/>
      <w:bookmarkStart w:id="359" w:name="_Toc409618944"/>
      <w:bookmarkStart w:id="360" w:name="_Toc486344786"/>
      <w:bookmarkStart w:id="361" w:name="_Toc417857648"/>
      <w:bookmarkStart w:id="362" w:name="_Toc535504564"/>
      <w:bookmarkStart w:id="363" w:name="_Toc20434"/>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357"/>
      <w:bookmarkEnd w:id="358"/>
      <w:bookmarkEnd w:id="359"/>
      <w:bookmarkEnd w:id="360"/>
      <w:bookmarkEnd w:id="361"/>
      <w:bookmarkEnd w:id="362"/>
      <w:bookmarkEnd w:id="36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，下设综合协调组、</w:t>
      </w:r>
      <w:r>
        <w:rPr>
          <w:rFonts w:hint="eastAsia" w:ascii="Times New Roman" w:hAnsi="Times New Roman" w:cs="Times New Roman" w:eastAsiaTheme="minorEastAsia"/>
          <w:color w:val="auto"/>
          <w:sz w:val="24"/>
          <w:szCs w:val="24"/>
          <w:highlight w:val="none"/>
          <w:lang w:eastAsia="zh-CN"/>
        </w:rPr>
        <w:t>现场处置组</w:t>
      </w:r>
      <w:r>
        <w:rPr>
          <w:rFonts w:hint="default" w:ascii="Times New Roman" w:hAnsi="Times New Roman" w:cs="Times New Roman" w:eastAsiaTheme="minorEastAsia"/>
          <w:color w:val="auto"/>
          <w:sz w:val="24"/>
          <w:szCs w:val="24"/>
          <w:highlight w:val="none"/>
        </w:rPr>
        <w:t>、后期保障组</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医疗救治组、应急监测组5</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厂区现有一座容积为</w:t>
      </w:r>
      <w:r>
        <w:rPr>
          <w:rFonts w:hint="eastAsia" w:ascii="Times New Roman" w:hAnsi="Times New Roman" w:cs="Times New Roman" w:eastAsiaTheme="minorEastAsia"/>
          <w:color w:val="auto"/>
          <w:sz w:val="24"/>
          <w:szCs w:val="24"/>
          <w:highlight w:val="none"/>
          <w:lang w:val="en-US" w:eastAsia="zh-CN"/>
        </w:rPr>
        <w:t>150</w:t>
      </w:r>
      <w:r>
        <w:rPr>
          <w:rFonts w:hint="eastAsia" w:ascii="Times New Roman" w:hAnsi="Times New Roman" w:cs="Times New Roman" w:eastAsiaTheme="minorEastAsia"/>
          <w:color w:val="auto"/>
          <w:sz w:val="24"/>
          <w:szCs w:val="24"/>
          <w:highlight w:val="none"/>
          <w:lang w:eastAsia="zh-CN"/>
        </w:rPr>
        <w:t>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针对发生事故以及事故后洗消配备了较为全面的防护服、医药箱等防护物资，并配备了黄沙等消防堵漏设施，应急防护物资配备较为齐全。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规范化设置排污口，设有1个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w:t>
      </w:r>
      <w:r>
        <w:rPr>
          <w:rFonts w:hint="eastAsia" w:ascii="Times New Roman" w:hAnsi="Times New Roman" w:cs="Times New Roman" w:eastAsiaTheme="minorEastAsia"/>
          <w:color w:val="auto"/>
          <w:sz w:val="24"/>
          <w:szCs w:val="24"/>
          <w:highlight w:val="none"/>
          <w:lang w:val="en-US" w:eastAsia="zh-CN"/>
        </w:rPr>
        <w:t>和</w:t>
      </w:r>
      <w:r>
        <w:rPr>
          <w:rFonts w:hint="default" w:ascii="Times New Roman" w:hAnsi="Times New Roman" w:cs="Times New Roman" w:eastAsiaTheme="minorEastAsia"/>
          <w:color w:val="auto"/>
          <w:sz w:val="24"/>
          <w:szCs w:val="24"/>
          <w:highlight w:val="none"/>
        </w:rPr>
        <w:t>视频监控。厂区设有应急通信系统，应急电源和照明设备。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w:t>
      </w:r>
      <w:r>
        <w:rPr>
          <w:rFonts w:hint="eastAsia" w:ascii="Times New Roman" w:hAnsi="Times New Roman" w:cs="Times New Roman" w:eastAsiaTheme="minorEastAsia"/>
          <w:b/>
          <w:bCs/>
          <w:color w:val="auto"/>
          <w:sz w:val="24"/>
          <w:szCs w:val="24"/>
          <w:highlight w:val="none"/>
          <w:lang w:val="en-US" w:eastAsia="zh-CN"/>
        </w:rPr>
        <w:t>南通木臣家具有限公司</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64" w:name="_Toc26917"/>
      <w:bookmarkStart w:id="365" w:name="_Toc4388"/>
      <w:bookmarkStart w:id="366" w:name="_Toc275938177"/>
      <w:bookmarkStart w:id="367" w:name="_Toc1629"/>
      <w:bookmarkStart w:id="368" w:name="_Toc276118425"/>
      <w:r>
        <w:rPr>
          <w:rFonts w:hint="default" w:ascii="Times New Roman" w:hAnsi="Times New Roman" w:cs="Times New Roman" w:eastAsiaTheme="minorEastAsia"/>
          <w:color w:val="auto"/>
          <w:sz w:val="28"/>
          <w:szCs w:val="28"/>
          <w:highlight w:val="none"/>
        </w:rPr>
        <w:t>7 事后恢复</w:t>
      </w:r>
      <w:bookmarkEnd w:id="364"/>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69" w:name="_Toc535504566"/>
      <w:bookmarkStart w:id="370" w:name="_Toc20077"/>
      <w:r>
        <w:rPr>
          <w:rFonts w:hint="default" w:ascii="Times New Roman" w:hAnsi="Times New Roman" w:cs="Times New Roman" w:eastAsiaTheme="minorEastAsia"/>
          <w:color w:val="auto"/>
          <w:sz w:val="24"/>
          <w:szCs w:val="24"/>
          <w:highlight w:val="none"/>
        </w:rPr>
        <w:t>7.1 善后处理</w:t>
      </w:r>
      <w:bookmarkEnd w:id="369"/>
      <w:bookmarkEnd w:id="37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1" w:name="_Toc535504568"/>
      <w:bookmarkStart w:id="372" w:name="_Toc533407824"/>
      <w:bookmarkStart w:id="373" w:name="_Toc8829"/>
      <w:r>
        <w:rPr>
          <w:rFonts w:hint="default" w:ascii="Times New Roman" w:hAnsi="Times New Roman" w:cs="Times New Roman" w:eastAsiaTheme="minorEastAsia"/>
          <w:color w:val="auto"/>
          <w:sz w:val="24"/>
          <w:szCs w:val="24"/>
          <w:highlight w:val="none"/>
        </w:rPr>
        <w:t>7.2 调查与评估</w:t>
      </w:r>
      <w:bookmarkEnd w:id="371"/>
      <w:bookmarkEnd w:id="372"/>
      <w:bookmarkEnd w:id="37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74"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374"/>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5" w:name="_Toc535504567"/>
      <w:bookmarkStart w:id="376" w:name="_Toc4993"/>
      <w:r>
        <w:rPr>
          <w:rFonts w:hint="default" w:ascii="Times New Roman" w:hAnsi="Times New Roman" w:cs="Times New Roman" w:eastAsiaTheme="minorEastAsia"/>
          <w:color w:val="auto"/>
          <w:sz w:val="24"/>
          <w:szCs w:val="24"/>
          <w:highlight w:val="none"/>
        </w:rPr>
        <w:t>7.3 保险</w:t>
      </w:r>
      <w:bookmarkEnd w:id="375"/>
      <w:r>
        <w:rPr>
          <w:rFonts w:hint="default" w:ascii="Times New Roman" w:hAnsi="Times New Roman" w:cs="Times New Roman" w:eastAsiaTheme="minorEastAsia"/>
          <w:color w:val="auto"/>
          <w:sz w:val="24"/>
          <w:szCs w:val="24"/>
          <w:highlight w:val="none"/>
        </w:rPr>
        <w:t>理赔</w:t>
      </w:r>
      <w:bookmarkEnd w:id="37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7" w:name="_Toc533407825"/>
      <w:bookmarkStart w:id="378" w:name="_Toc535504569"/>
      <w:bookmarkStart w:id="379" w:name="_Toc19978"/>
      <w:r>
        <w:rPr>
          <w:rFonts w:hint="default" w:ascii="Times New Roman" w:hAnsi="Times New Roman" w:cs="Times New Roman" w:eastAsiaTheme="minorEastAsia"/>
          <w:color w:val="auto"/>
          <w:sz w:val="24"/>
          <w:szCs w:val="24"/>
          <w:highlight w:val="none"/>
        </w:rPr>
        <w:t>7.4 恢复重建</w:t>
      </w:r>
      <w:bookmarkEnd w:id="377"/>
      <w:bookmarkEnd w:id="378"/>
      <w:bookmarkEnd w:id="37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80" w:name="_Toc13856"/>
      <w:r>
        <w:rPr>
          <w:rFonts w:hint="default" w:ascii="Times New Roman" w:hAnsi="Times New Roman" w:cs="Times New Roman" w:eastAsiaTheme="minorEastAsia"/>
          <w:color w:val="auto"/>
          <w:sz w:val="28"/>
          <w:szCs w:val="28"/>
          <w:highlight w:val="none"/>
        </w:rPr>
        <w:t>8保障措施</w:t>
      </w:r>
      <w:bookmarkEnd w:id="380"/>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1" w:name="_Toc20965"/>
      <w:bookmarkStart w:id="382" w:name="_Toc13693"/>
      <w:bookmarkStart w:id="383" w:name="_Toc26282"/>
      <w:r>
        <w:rPr>
          <w:rFonts w:hint="default" w:ascii="Times New Roman" w:hAnsi="Times New Roman" w:cs="Times New Roman" w:eastAsiaTheme="minorEastAsia"/>
          <w:color w:val="auto"/>
          <w:sz w:val="24"/>
          <w:szCs w:val="24"/>
          <w:highlight w:val="none"/>
        </w:rPr>
        <w:t>8.1 人力资源保障</w:t>
      </w:r>
      <w:bookmarkEnd w:id="381"/>
      <w:bookmarkEnd w:id="382"/>
      <w:bookmarkEnd w:id="38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4" w:name="_Toc276118440"/>
      <w:bookmarkStart w:id="385" w:name="_Toc11963"/>
      <w:bookmarkStart w:id="386" w:name="_Toc1222"/>
      <w:bookmarkStart w:id="387" w:name="_Toc21623"/>
      <w:bookmarkStart w:id="388" w:name="_Toc275938192"/>
      <w:r>
        <w:rPr>
          <w:rFonts w:hint="default" w:ascii="Times New Roman" w:hAnsi="Times New Roman" w:cs="Times New Roman" w:eastAsiaTheme="minorEastAsia"/>
          <w:color w:val="auto"/>
          <w:sz w:val="24"/>
          <w:szCs w:val="24"/>
          <w:highlight w:val="none"/>
        </w:rPr>
        <w:t>8.2 财力保障</w:t>
      </w:r>
      <w:bookmarkEnd w:id="384"/>
      <w:bookmarkEnd w:id="385"/>
      <w:bookmarkEnd w:id="386"/>
      <w:bookmarkEnd w:id="387"/>
      <w:bookmarkEnd w:id="38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9" w:name="_Toc17514"/>
      <w:bookmarkStart w:id="390" w:name="_Toc5259"/>
      <w:bookmarkStart w:id="391" w:name="_Toc3734"/>
      <w:r>
        <w:rPr>
          <w:rFonts w:hint="default" w:ascii="Times New Roman" w:hAnsi="Times New Roman" w:cs="Times New Roman" w:eastAsiaTheme="minorEastAsia"/>
          <w:color w:val="auto"/>
          <w:sz w:val="24"/>
          <w:szCs w:val="24"/>
          <w:highlight w:val="none"/>
        </w:rPr>
        <w:t>8.3 物质保障</w:t>
      </w:r>
      <w:bookmarkEnd w:id="389"/>
      <w:bookmarkEnd w:id="390"/>
      <w:bookmarkEnd w:id="391"/>
    </w:p>
    <w:p>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应急物资管理责任人为</w:t>
      </w:r>
      <w:r>
        <w:rPr>
          <w:rFonts w:hint="eastAsia" w:cs="Times New Roman"/>
          <w:color w:val="auto"/>
          <w:sz w:val="24"/>
          <w:szCs w:val="24"/>
          <w:highlight w:val="none"/>
          <w:lang w:val="en-US" w:eastAsia="zh-CN"/>
        </w:rPr>
        <w:t>曾小勇</w:t>
      </w:r>
      <w:r>
        <w:rPr>
          <w:rFonts w:hint="default" w:ascii="Times New Roman" w:hAnsi="Times New Roman" w:cs="Times New Roman" w:eastAsiaTheme="minorEastAsia"/>
          <w:color w:val="auto"/>
          <w:sz w:val="24"/>
          <w:szCs w:val="24"/>
          <w:highlight w:val="none"/>
        </w:rPr>
        <w:t>，联系方式：</w:t>
      </w:r>
      <w:r>
        <w:rPr>
          <w:rFonts w:hint="eastAsia" w:ascii="Times New Roman" w:hAnsi="Times New Roman" w:cs="Times New Roman" w:eastAsiaTheme="minorEastAsia"/>
          <w:color w:val="auto"/>
          <w:sz w:val="24"/>
          <w:szCs w:val="24"/>
          <w:highlight w:val="none"/>
          <w:lang w:val="en-US" w:eastAsia="zh-CN"/>
        </w:rPr>
        <w:t>18221617391</w:t>
      </w:r>
      <w:r>
        <w:rPr>
          <w:rFonts w:hint="default" w:ascii="Times New Roman" w:hAnsi="Times New Roman" w:cs="Times New Roman" w:eastAsiaTheme="minorEastAsia"/>
          <w:color w:val="auto"/>
          <w:sz w:val="24"/>
          <w:szCs w:val="24"/>
          <w:highlight w:val="none"/>
        </w:rPr>
        <w:t>。本公司的应急物资分布图见附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2" w:name="_Toc21024"/>
      <w:bookmarkStart w:id="393" w:name="_Toc10697"/>
      <w:bookmarkStart w:id="394" w:name="_Toc24759"/>
      <w:r>
        <w:rPr>
          <w:rFonts w:hint="default" w:ascii="Times New Roman" w:hAnsi="Times New Roman" w:cs="Times New Roman" w:eastAsiaTheme="minorEastAsia"/>
          <w:color w:val="auto"/>
          <w:sz w:val="24"/>
          <w:szCs w:val="24"/>
          <w:highlight w:val="none"/>
        </w:rPr>
        <w:t>8.3.1 应急设施</w:t>
      </w:r>
      <w:bookmarkEnd w:id="392"/>
      <w:bookmarkEnd w:id="393"/>
      <w:bookmarkEnd w:id="39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灭火器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100</w:t>
            </w:r>
            <w:r>
              <w:rPr>
                <w:rFonts w:hint="default"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zh-CN"/>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hint="eastAsia" w:ascii="Times New Roman" w:hAnsi="Times New Roman" w:eastAsia="宋体" w:cs="Times New Roman"/>
                <w:bCs/>
                <w:color w:val="auto"/>
                <w:sz w:val="21"/>
                <w:szCs w:val="21"/>
                <w:highlight w:val="none"/>
                <w:lang w:val="en-US" w:eastAsia="zh-CN"/>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16"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2</w:t>
            </w:r>
          </w:p>
        </w:tc>
        <w:tc>
          <w:tcPr>
            <w:tcW w:w="2184" w:type="dxa"/>
            <w:tcBorders>
              <w:tl2br w:val="nil"/>
              <w:tr2bl w:val="nil"/>
            </w:tcBorders>
            <w:noWrap w:val="0"/>
            <w:vAlign w:val="center"/>
          </w:tcPr>
          <w:p>
            <w:pPr>
              <w:pStyle w:val="91"/>
              <w:ind w:left="0" w:leftChars="0" w:right="0" w:rightChars="0" w:firstLine="0" w:firstLineChars="0"/>
              <w:jc w:val="center"/>
              <w:rPr>
                <w:rFonts w:hint="eastAsia" w:ascii="仿宋_GB2312" w:hAnsi="宋体" w:eastAsia="宋体" w:cs="宋体"/>
                <w:b w:val="0"/>
                <w:bCs w:val="0"/>
                <w:color w:val="auto"/>
                <w:spacing w:val="4"/>
                <w:kern w:val="2"/>
                <w:sz w:val="21"/>
                <w:szCs w:val="21"/>
                <w:highlight w:val="none"/>
                <w:lang w:val="en-US" w:eastAsia="zh-CN" w:bidi="ar-SA"/>
              </w:rPr>
            </w:pPr>
            <w:r>
              <w:rPr>
                <w:rFonts w:hint="eastAsia" w:eastAsia="宋体"/>
                <w:b w:val="0"/>
                <w:bCs w:val="0"/>
                <w:color w:val="auto"/>
                <w:kern w:val="2"/>
                <w:sz w:val="21"/>
                <w:szCs w:val="21"/>
                <w:highlight w:val="none"/>
                <w:lang w:val="en-US" w:eastAsia="zh-CN"/>
              </w:rPr>
              <w:t>消防栓</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36</w:t>
            </w:r>
            <w:r>
              <w:rPr>
                <w:rFonts w:hint="default"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color w:val="auto"/>
                <w:kern w:val="2"/>
                <w:sz w:val="21"/>
                <w:szCs w:val="28"/>
                <w:highlight w:val="none"/>
                <w:lang w:val="en-US" w:eastAsia="zh-CN" w:bidi="zh-CN"/>
              </w:rPr>
            </w:pPr>
            <w:r>
              <w:rPr>
                <w:rFonts w:hint="eastAsia" w:ascii="Times New Roman" w:hAnsi="Times New Roman" w:eastAsia="宋体"/>
                <w:color w:val="auto"/>
                <w:sz w:val="21"/>
                <w:highlight w:val="none"/>
                <w:lang w:val="en-US" w:eastAsia="zh-CN"/>
              </w:rPr>
              <w:t>园区</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color w:val="auto"/>
                <w:w w:val="99"/>
                <w:kern w:val="2"/>
                <w:sz w:val="21"/>
                <w:szCs w:val="28"/>
                <w:highlight w:val="none"/>
                <w:lang w:val="en-US"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sz w:val="21"/>
                <w:szCs w:val="21"/>
                <w:highlight w:val="none"/>
                <w:lang w:val="en-US" w:eastAsia="zh-CN"/>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消防水带</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w:t>
            </w:r>
            <w:r>
              <w:rPr>
                <w:rFonts w:hint="default"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hint="eastAsia" w:ascii="Times New Roman" w:hAnsi="Times New Roman" w:eastAsia="宋体"/>
                <w:color w:val="auto"/>
                <w:sz w:val="21"/>
                <w:highlight w:val="none"/>
                <w:lang w:val="en-US" w:eastAsia="zh-CN"/>
              </w:rPr>
              <w:t>门卫</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4</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应急照明、出口灯</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48</w:t>
            </w:r>
            <w:r>
              <w:rPr>
                <w:rFonts w:hint="default"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5</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铁铲</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w:t>
            </w:r>
            <w:r>
              <w:rPr>
                <w:rFonts w:hint="default"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pPr>
              <w:ind w:left="0" w:leftChars="0" w:right="0" w:rightChars="0" w:firstLine="0" w:firstLineChars="0"/>
              <w:jc w:val="center"/>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olor w:val="auto"/>
                <w:sz w:val="21"/>
                <w:highlight w:val="none"/>
                <w:lang w:val="en-US" w:eastAsia="zh-CN"/>
              </w:rPr>
              <w:t>门卫</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6</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eastAsia" w:eastAsia="宋体"/>
                <w:b w:val="0"/>
                <w:bCs w:val="0"/>
                <w:color w:val="auto"/>
                <w:kern w:val="2"/>
                <w:sz w:val="21"/>
                <w:szCs w:val="21"/>
                <w:highlight w:val="none"/>
                <w:lang w:val="en-US" w:eastAsia="zh-CN"/>
              </w:rPr>
              <w:t>消防服</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w:t>
            </w:r>
            <w:r>
              <w:rPr>
                <w:rFonts w:hint="default" w:ascii="Times New Roman" w:hAnsi="Times New Roman" w:eastAsia="宋体" w:cs="Times New Roman"/>
                <w:bCs w:val="0"/>
                <w:i w:val="0"/>
                <w:color w:val="000000"/>
                <w:spacing w:val="0"/>
                <w:kern w:val="0"/>
                <w:sz w:val="21"/>
                <w:szCs w:val="21"/>
                <w:u w:val="none"/>
                <w:lang w:val="en-US" w:eastAsia="zh-CN" w:bidi="ar"/>
              </w:rPr>
              <w:t>套</w:t>
            </w:r>
          </w:p>
        </w:tc>
        <w:tc>
          <w:tcPr>
            <w:tcW w:w="1377" w:type="dxa"/>
            <w:tcBorders>
              <w:tl2br w:val="nil"/>
              <w:tr2bl w:val="nil"/>
            </w:tcBorders>
            <w:noWrap w:val="0"/>
            <w:vAlign w:val="center"/>
          </w:tcPr>
          <w:p>
            <w:pPr>
              <w:ind w:left="0" w:leftChars="0" w:right="0" w:rightChars="0" w:firstLine="0" w:firstLineChars="0"/>
              <w:jc w:val="center"/>
              <w:rPr>
                <w:rFonts w:hint="eastAsia"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olor w:val="auto"/>
                <w:sz w:val="21"/>
                <w:highlight w:val="none"/>
                <w:lang w:val="en-US" w:eastAsia="zh-CN"/>
              </w:rPr>
              <w:t>门卫</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7</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安全帽</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w:t>
            </w:r>
            <w:r>
              <w:rPr>
                <w:rFonts w:hint="default"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olor w:val="auto"/>
                <w:sz w:val="21"/>
                <w:highlight w:val="none"/>
                <w:lang w:val="en-US" w:eastAsia="zh-CN"/>
              </w:rPr>
              <w:t>门卫</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43"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8</w:t>
            </w:r>
          </w:p>
        </w:tc>
        <w:tc>
          <w:tcPr>
            <w:tcW w:w="2184" w:type="dxa"/>
            <w:tcBorders>
              <w:tl2br w:val="nil"/>
              <w:tr2bl w:val="nil"/>
            </w:tcBorders>
            <w:noWrap w:val="0"/>
            <w:vAlign w:val="center"/>
          </w:tcPr>
          <w:p>
            <w:pPr>
              <w:pStyle w:val="91"/>
              <w:ind w:left="0" w:leftChars="0" w:right="0" w:rightChars="0" w:firstLine="0" w:firstLineChars="0"/>
              <w:jc w:val="center"/>
              <w:rPr>
                <w:rFonts w:hint="eastAsia" w:ascii="仿宋_GB2312" w:hAnsi="宋体" w:eastAsia="宋体" w:cs="宋体"/>
                <w:b w:val="0"/>
                <w:bCs w:val="0"/>
                <w:color w:val="auto"/>
                <w:spacing w:val="4"/>
                <w:kern w:val="2"/>
                <w:sz w:val="21"/>
                <w:szCs w:val="21"/>
                <w:highlight w:val="none"/>
                <w:lang w:val="en-US" w:eastAsia="zh-CN" w:bidi="ar-SA"/>
              </w:rPr>
            </w:pPr>
            <w:r>
              <w:rPr>
                <w:rFonts w:hint="eastAsia" w:eastAsia="宋体"/>
                <w:b w:val="0"/>
                <w:bCs w:val="0"/>
                <w:color w:val="auto"/>
                <w:kern w:val="2"/>
                <w:sz w:val="21"/>
                <w:szCs w:val="21"/>
                <w:highlight w:val="none"/>
                <w:lang w:val="en-US" w:eastAsia="zh-CN"/>
              </w:rPr>
              <w:t>防毒面具</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10</w:t>
            </w:r>
            <w:r>
              <w:rPr>
                <w:rFonts w:hint="default"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ind w:left="0" w:leftChars="0" w:right="0" w:rightChars="0" w:firstLine="0" w:firstLineChars="0"/>
              <w:jc w:val="center"/>
              <w:rPr>
                <w:rFonts w:hint="eastAsia" w:ascii="Times New Roman" w:hAnsi="Times New Roman" w:eastAsia="宋体" w:cs="宋体"/>
                <w:color w:val="auto"/>
                <w:kern w:val="2"/>
                <w:sz w:val="21"/>
                <w:szCs w:val="28"/>
                <w:highlight w:val="none"/>
                <w:lang w:val="en-US" w:eastAsia="zh-CN" w:bidi="ar-SA"/>
              </w:rPr>
            </w:pPr>
            <w:r>
              <w:rPr>
                <w:rFonts w:hint="eastAsia" w:ascii="Times New Roman" w:hAnsi="Times New Roman" w:eastAsia="宋体"/>
                <w:color w:val="auto"/>
                <w:sz w:val="21"/>
                <w:highlight w:val="none"/>
                <w:lang w:val="en-US" w:eastAsia="zh-CN"/>
              </w:rPr>
              <w:t>仓库</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color w:val="auto"/>
                <w:w w:val="99"/>
                <w:kern w:val="2"/>
                <w:sz w:val="21"/>
                <w:szCs w:val="28"/>
                <w:highlight w:val="none"/>
                <w:lang w:val="en-US"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9</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eastAsia" w:ascii="宋体" w:hAnsi="宋体" w:eastAsia="宋体" w:cs="宋体"/>
                <w:b w:val="0"/>
                <w:bCs w:val="0"/>
                <w:color w:val="auto"/>
                <w:spacing w:val="4"/>
                <w:kern w:val="2"/>
                <w:sz w:val="21"/>
                <w:szCs w:val="21"/>
                <w:highlight w:val="none"/>
                <w:lang w:val="en-US" w:eastAsia="zh-CN" w:bidi="zh-CN"/>
              </w:rPr>
              <w:t>安全带</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3条</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olor w:val="auto"/>
                <w:sz w:val="21"/>
                <w:highlight w:val="none"/>
                <w:lang w:val="en-US" w:eastAsia="zh-CN"/>
              </w:rPr>
              <w:t>值班室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10</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eastAsia" w:ascii="宋体" w:hAnsi="宋体" w:eastAsia="宋体" w:cs="宋体"/>
                <w:b w:val="0"/>
                <w:bCs w:val="0"/>
                <w:color w:val="auto"/>
                <w:spacing w:val="4"/>
                <w:kern w:val="2"/>
                <w:sz w:val="21"/>
                <w:szCs w:val="21"/>
                <w:highlight w:val="none"/>
                <w:lang w:val="en-US" w:eastAsia="zh-CN" w:bidi="zh-CN"/>
              </w:rPr>
              <w:t>灭火毯</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olor w:val="auto"/>
                <w:sz w:val="21"/>
                <w:highlight w:val="none"/>
                <w:lang w:val="en-US" w:eastAsia="zh-CN"/>
              </w:rPr>
              <w:t>值班室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eastAsia" w:ascii="宋体" w:hAnsi="宋体" w:eastAsia="宋体" w:cs="宋体"/>
                <w:b w:val="0"/>
                <w:bCs w:val="0"/>
                <w:color w:val="auto"/>
                <w:spacing w:val="4"/>
                <w:kern w:val="2"/>
                <w:sz w:val="21"/>
                <w:szCs w:val="21"/>
                <w:highlight w:val="none"/>
                <w:lang w:val="en-US" w:eastAsia="zh-CN" w:bidi="zh-CN"/>
              </w:rPr>
              <w:t>消防水桶</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olor w:val="auto"/>
                <w:sz w:val="21"/>
                <w:highlight w:val="none"/>
                <w:lang w:val="en-US" w:eastAsia="zh-CN"/>
              </w:rPr>
              <w:t>值班室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12</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应急潜水泵</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default" w:eastAsia="宋体"/>
                <w:b w:val="0"/>
                <w:bCs w:val="0"/>
                <w:color w:val="auto"/>
                <w:kern w:val="2"/>
                <w:sz w:val="21"/>
                <w:szCs w:val="21"/>
                <w:highlight w:val="none"/>
              </w:rPr>
              <w:t>急救药箱</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14</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default" w:eastAsia="宋体"/>
                <w:b w:val="0"/>
                <w:bCs w:val="0"/>
                <w:color w:val="auto"/>
                <w:kern w:val="2"/>
                <w:sz w:val="21"/>
                <w:szCs w:val="21"/>
                <w:highlight w:val="none"/>
              </w:rPr>
              <w:t>纱布</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w:t>
            </w:r>
            <w:r>
              <w:rPr>
                <w:rFonts w:hint="default" w:ascii="Times New Roman" w:hAnsi="Times New Roman" w:eastAsia="宋体" w:cs="Times New Roman"/>
                <w:bCs w:val="0"/>
                <w:i w:val="0"/>
                <w:color w:val="000000"/>
                <w:spacing w:val="0"/>
                <w:kern w:val="0"/>
                <w:sz w:val="21"/>
                <w:szCs w:val="21"/>
                <w:u w:val="none"/>
                <w:lang w:val="en-US" w:eastAsia="zh-CN" w:bidi="ar"/>
              </w:rPr>
              <w:t>卷</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15</w:t>
            </w:r>
          </w:p>
        </w:tc>
        <w:tc>
          <w:tcPr>
            <w:tcW w:w="2184"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default" w:eastAsia="宋体"/>
                <w:b w:val="0"/>
                <w:bCs w:val="0"/>
                <w:color w:val="auto"/>
                <w:kern w:val="2"/>
                <w:sz w:val="21"/>
                <w:szCs w:val="21"/>
                <w:highlight w:val="none"/>
              </w:rPr>
              <w:t>绷带</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w:t>
            </w:r>
            <w:r>
              <w:rPr>
                <w:rFonts w:hint="default" w:ascii="Times New Roman" w:hAnsi="Times New Roman" w:eastAsia="宋体" w:cs="Times New Roman"/>
                <w:bCs w:val="0"/>
                <w:i w:val="0"/>
                <w:color w:val="000000"/>
                <w:spacing w:val="0"/>
                <w:kern w:val="0"/>
                <w:sz w:val="21"/>
                <w:szCs w:val="21"/>
                <w:u w:val="none"/>
                <w:lang w:val="en-US" w:eastAsia="zh-CN" w:bidi="ar"/>
              </w:rPr>
              <w:t>卷</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sz w:val="21"/>
                <w:szCs w:val="21"/>
                <w:lang w:eastAsia="zh-CN"/>
              </w:rPr>
              <w:t>曾小勇</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bl>
    <w:p>
      <w:pPr>
        <w:pStyle w:val="141"/>
        <w:pageBreakBefore w:val="0"/>
        <w:kinsoku/>
        <w:overflowPunct/>
        <w:bidi w:val="0"/>
        <w:spacing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表8-2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150m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395" w:name="_Hlk10518875"/>
      <w:bookmarkStart w:id="396" w:name="_Hlk28828597"/>
      <w:bookmarkStart w:id="397" w:name="_Hlk18455202"/>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 3 \* GB3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③</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部分应急物资缺少，新增应急物资(</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应急手电、</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p>
    <w:bookmarkEnd w:id="395"/>
    <w:bookmarkEnd w:id="396"/>
    <w:bookmarkEnd w:id="397"/>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8" w:name="_Toc496887077"/>
      <w:bookmarkStart w:id="399" w:name="_Toc19356"/>
      <w:bookmarkStart w:id="400" w:name="_Toc30264"/>
      <w:bookmarkStart w:id="401" w:name="_Toc27816"/>
      <w:r>
        <w:rPr>
          <w:rFonts w:hint="default" w:ascii="Times New Roman" w:hAnsi="Times New Roman" w:cs="Times New Roman" w:eastAsiaTheme="minorEastAsia"/>
          <w:color w:val="auto"/>
          <w:sz w:val="24"/>
          <w:szCs w:val="24"/>
          <w:highlight w:val="none"/>
        </w:rPr>
        <w:t>8.4 报警</w:t>
      </w:r>
      <w:bookmarkEnd w:id="398"/>
      <w:bookmarkEnd w:id="399"/>
      <w:bookmarkEnd w:id="400"/>
      <w:r>
        <w:rPr>
          <w:rFonts w:hint="default" w:ascii="Times New Roman" w:hAnsi="Times New Roman" w:cs="Times New Roman" w:eastAsiaTheme="minorEastAsia"/>
          <w:color w:val="auto"/>
          <w:sz w:val="24"/>
          <w:szCs w:val="24"/>
          <w:highlight w:val="none"/>
        </w:rPr>
        <w:t>与照明保障</w:t>
      </w:r>
      <w:bookmarkEnd w:id="40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照明设计标准》（GB50034-92）设计。</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2" w:name="_Toc2698"/>
      <w:bookmarkStart w:id="403" w:name="_Toc5006"/>
      <w:bookmarkStart w:id="404" w:name="_Toc7925"/>
      <w:r>
        <w:rPr>
          <w:rFonts w:hint="default" w:ascii="Times New Roman" w:hAnsi="Times New Roman" w:cs="Times New Roman" w:eastAsiaTheme="minorEastAsia"/>
          <w:color w:val="auto"/>
          <w:sz w:val="24"/>
          <w:szCs w:val="24"/>
          <w:highlight w:val="none"/>
        </w:rPr>
        <w:t>8.5 医疗卫生保障</w:t>
      </w:r>
      <w:bookmarkEnd w:id="402"/>
      <w:bookmarkEnd w:id="403"/>
      <w:bookmarkEnd w:id="40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405" w:name="_Toc12181"/>
      <w:bookmarkStart w:id="406" w:name="_Toc851"/>
      <w:bookmarkStart w:id="407" w:name="_Toc9357"/>
      <w:r>
        <w:rPr>
          <w:rFonts w:hint="default" w:ascii="Times New Roman" w:hAnsi="Times New Roman" w:cs="Times New Roman" w:eastAsiaTheme="minorEastAsia"/>
          <w:color w:val="auto"/>
          <w:sz w:val="24"/>
          <w:szCs w:val="24"/>
          <w:highlight w:val="none"/>
        </w:rPr>
        <w:t>8.6 交通运输保障</w:t>
      </w:r>
      <w:bookmarkEnd w:id="405"/>
      <w:bookmarkEnd w:id="406"/>
      <w:bookmarkEnd w:id="407"/>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8" w:name="_Toc276118442"/>
      <w:bookmarkStart w:id="409" w:name="_Toc275938194"/>
      <w:r>
        <w:rPr>
          <w:rFonts w:hint="default" w:ascii="Times New Roman" w:hAnsi="Times New Roman" w:cs="Times New Roman" w:eastAsiaTheme="minorEastAsia"/>
          <w:color w:val="auto"/>
          <w:sz w:val="24"/>
          <w:szCs w:val="24"/>
          <w:highlight w:val="none"/>
        </w:rPr>
        <w:t>公司的汽车配备专职驾驶员，随时可作应急之用。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0" w:name="_Toc15141"/>
      <w:bookmarkStart w:id="411" w:name="_Toc32353"/>
      <w:bookmarkStart w:id="412" w:name="_Toc1872"/>
      <w:r>
        <w:rPr>
          <w:rFonts w:hint="default" w:ascii="Times New Roman" w:hAnsi="Times New Roman" w:cs="Times New Roman" w:eastAsiaTheme="minorEastAsia"/>
          <w:color w:val="auto"/>
          <w:sz w:val="24"/>
          <w:szCs w:val="24"/>
          <w:highlight w:val="none"/>
        </w:rPr>
        <w:t>8.7 治安维护</w:t>
      </w:r>
      <w:bookmarkEnd w:id="410"/>
      <w:bookmarkEnd w:id="411"/>
      <w:bookmarkEnd w:id="41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3" w:name="_Toc27752"/>
      <w:bookmarkStart w:id="414" w:name="_Toc27921"/>
      <w:bookmarkStart w:id="415" w:name="_Toc10300"/>
      <w:r>
        <w:rPr>
          <w:rFonts w:hint="default" w:ascii="Times New Roman" w:hAnsi="Times New Roman" w:cs="Times New Roman" w:eastAsiaTheme="minorEastAsia"/>
          <w:color w:val="auto"/>
          <w:sz w:val="24"/>
          <w:szCs w:val="24"/>
          <w:highlight w:val="none"/>
        </w:rPr>
        <w:t>8.8 通信保障</w:t>
      </w:r>
      <w:bookmarkEnd w:id="413"/>
      <w:bookmarkEnd w:id="414"/>
      <w:bookmarkEnd w:id="41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w:t>
      </w:r>
      <w:r>
        <w:rPr>
          <w:rFonts w:hint="default" w:ascii="Times New Roman" w:hAnsi="Times New Roman" w:cs="Times New Roman" w:eastAsiaTheme="minorEastAsia"/>
          <w:b w:val="0"/>
          <w:bCs w:val="0"/>
          <w:color w:val="auto"/>
          <w:sz w:val="24"/>
          <w:szCs w:val="24"/>
          <w:highlight w:val="none"/>
        </w:rPr>
        <w:t>值班电话：</w:t>
      </w:r>
      <w:r>
        <w:rPr>
          <w:rFonts w:hint="eastAsia" w:ascii="Times New Roman" w:hAnsi="Times New Roman" w:cs="Times New Roman" w:eastAsiaTheme="minorEastAsia"/>
          <w:b w:val="0"/>
          <w:bCs w:val="0"/>
          <w:color w:val="auto"/>
          <w:sz w:val="24"/>
          <w:szCs w:val="24"/>
          <w:highlight w:val="none"/>
          <w:lang w:val="en-US" w:eastAsia="zh-CN"/>
        </w:rPr>
        <w:t>18221697375</w:t>
      </w:r>
      <w:r>
        <w:rPr>
          <w:rFonts w:hint="default" w:ascii="Times New Roman" w:hAnsi="Times New Roman" w:cs="Times New Roman" w:eastAsiaTheme="minorEastAsia"/>
          <w:b w:val="0"/>
          <w:bCs w:val="0"/>
          <w:color w:val="auto"/>
          <w:sz w:val="24"/>
          <w:szCs w:val="24"/>
          <w:highlight w:val="none"/>
        </w:rPr>
        <w:t>。</w:t>
      </w:r>
    </w:p>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416" w:name="_Toc28773"/>
      <w:bookmarkStart w:id="417" w:name="_Toc15809"/>
      <w:bookmarkStart w:id="418" w:name="_Toc25990"/>
      <w:r>
        <w:rPr>
          <w:rFonts w:hint="default" w:ascii="Times New Roman" w:hAnsi="Times New Roman" w:cs="Times New Roman" w:eastAsiaTheme="minorEastAsia"/>
          <w:color w:val="auto"/>
          <w:sz w:val="24"/>
          <w:szCs w:val="24"/>
          <w:highlight w:val="none"/>
        </w:rPr>
        <w:t>8.9 外部救援体系周边</w:t>
      </w:r>
      <w:bookmarkEnd w:id="416"/>
      <w:bookmarkEnd w:id="417"/>
      <w:r>
        <w:rPr>
          <w:rFonts w:hint="eastAsia" w:cs="Times New Roman"/>
          <w:color w:val="auto"/>
          <w:sz w:val="24"/>
          <w:szCs w:val="24"/>
          <w:highlight w:val="none"/>
          <w:lang w:eastAsia="zh-CN"/>
        </w:rPr>
        <w:t>公司</w:t>
      </w:r>
      <w:bookmarkEnd w:id="41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bookmarkEnd w:id="408"/>
    <w:bookmarkEnd w:id="409"/>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jc w:val="left"/>
        <w:textAlignment w:val="auto"/>
        <w:rPr>
          <w:rFonts w:hint="default" w:ascii="Times New Roman" w:hAnsi="Times New Roman" w:cs="Times New Roman" w:eastAsiaTheme="minorEastAsia"/>
          <w:b/>
          <w:bCs/>
          <w:color w:val="auto"/>
          <w:kern w:val="0"/>
          <w:sz w:val="24"/>
          <w:szCs w:val="24"/>
          <w:highlight w:val="none"/>
          <w:lang w:val="en-US" w:eastAsia="zh-CN"/>
        </w:rPr>
      </w:pPr>
      <w:r>
        <w:rPr>
          <w:rFonts w:hint="eastAsia" w:ascii="Times New Roman" w:hAnsi="Times New Roman" w:cs="Times New Roman" w:eastAsiaTheme="minorEastAsia"/>
          <w:b/>
          <w:bCs/>
          <w:color w:val="auto"/>
          <w:kern w:val="0"/>
          <w:sz w:val="24"/>
          <w:szCs w:val="24"/>
          <w:highlight w:val="none"/>
          <w:lang w:val="en-US" w:eastAsia="zh-CN"/>
        </w:rPr>
        <w:t>海安新诗美家具有限公司 郑献伟 18901473588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9" w:name="_Toc27792"/>
      <w:bookmarkStart w:id="420" w:name="_Toc14167"/>
      <w:bookmarkStart w:id="421" w:name="_Toc6506"/>
      <w:r>
        <w:rPr>
          <w:rFonts w:hint="default" w:ascii="Times New Roman" w:hAnsi="Times New Roman" w:cs="Times New Roman" w:eastAsiaTheme="minorEastAsia"/>
          <w:color w:val="auto"/>
          <w:sz w:val="24"/>
          <w:szCs w:val="24"/>
          <w:highlight w:val="none"/>
        </w:rPr>
        <w:t>8.10 科技支撑</w:t>
      </w:r>
      <w:bookmarkEnd w:id="419"/>
      <w:bookmarkEnd w:id="420"/>
      <w:bookmarkEnd w:id="42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2" w:name="_Toc479"/>
      <w:bookmarkStart w:id="423" w:name="_Toc14792"/>
      <w:bookmarkStart w:id="424" w:name="_Toc423001104"/>
      <w:bookmarkStart w:id="425" w:name="_Toc3627"/>
      <w:r>
        <w:rPr>
          <w:rFonts w:hint="default" w:ascii="Times New Roman" w:hAnsi="Times New Roman" w:cs="Times New Roman" w:eastAsiaTheme="minorEastAsia"/>
          <w:color w:val="auto"/>
          <w:sz w:val="24"/>
          <w:szCs w:val="24"/>
          <w:highlight w:val="none"/>
        </w:rPr>
        <w:t>8.11 环境应急能力评估</w:t>
      </w:r>
      <w:bookmarkEnd w:id="422"/>
      <w:bookmarkEnd w:id="423"/>
      <w:bookmarkEnd w:id="424"/>
      <w:bookmarkEnd w:id="425"/>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eastAsia="zh-CN"/>
        </w:rPr>
        <w:t>化学物质等仓库</w:t>
      </w:r>
      <w:r>
        <w:rPr>
          <w:rFonts w:hint="default" w:ascii="Times New Roman" w:hAnsi="Times New Roman" w:cs="Times New Roman" w:eastAsiaTheme="minorEastAsia"/>
          <w:color w:val="auto"/>
          <w:sz w:val="24"/>
          <w:szCs w:val="24"/>
          <w:highlight w:val="none"/>
        </w:rPr>
        <w:t>物料泄漏流入水环境或通过质量蒸发进入大气环境；</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val="en-US" w:eastAsia="zh-CN"/>
        </w:rPr>
        <w:t>祝风池</w:t>
      </w:r>
      <w:r>
        <w:rPr>
          <w:rFonts w:hint="default" w:ascii="Times New Roman" w:hAnsi="Times New Roman" w:cs="Times New Roman" w:eastAsiaTheme="minorEastAsia"/>
          <w:color w:val="auto"/>
          <w:sz w:val="24"/>
          <w:szCs w:val="24"/>
          <w:highlight w:val="none"/>
        </w:rPr>
        <w:t>任总指挥，下设综合协调组、</w:t>
      </w:r>
      <w:r>
        <w:rPr>
          <w:rFonts w:hint="eastAsia" w:ascii="Times New Roman" w:hAnsi="Times New Roman" w:cs="Times New Roman" w:eastAsiaTheme="minorEastAsia"/>
          <w:color w:val="auto"/>
          <w:sz w:val="24"/>
          <w:szCs w:val="24"/>
          <w:highlight w:val="none"/>
          <w:lang w:eastAsia="zh-CN"/>
        </w:rPr>
        <w:t>现场处置组、应急保障组</w:t>
      </w:r>
      <w:r>
        <w:rPr>
          <w:rFonts w:hint="default" w:ascii="Times New Roman" w:hAnsi="Times New Roman" w:cs="Times New Roman" w:eastAsiaTheme="minorEastAsia"/>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eastAsia" w:ascii="Times New Roman" w:hAnsi="Times New Roman" w:cs="Times New Roman" w:eastAsiaTheme="minorEastAsia"/>
          <w:color w:val="auto"/>
          <w:sz w:val="24"/>
          <w:szCs w:val="24"/>
          <w:highlight w:val="none"/>
          <w:lang w:val="en-US" w:eastAsia="zh-CN"/>
        </w:rPr>
        <w:t>项目无</w:t>
      </w:r>
      <w:r>
        <w:rPr>
          <w:rFonts w:hint="default" w:ascii="Times New Roman" w:hAnsi="Times New Roman" w:cs="Times New Roman" w:eastAsiaTheme="minorEastAsia"/>
          <w:color w:val="auto"/>
          <w:sz w:val="24"/>
          <w:szCs w:val="24"/>
          <w:highlight w:val="none"/>
        </w:rPr>
        <w:t>生产废水</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生活污水经化粪池预处理后接入海安李堡滇池水务有限公司集中处理</w:t>
      </w:r>
      <w:r>
        <w:rPr>
          <w:rFonts w:hint="default" w:ascii="Times New Roman" w:hAnsi="Times New Roman" w:cs="Times New Roman" w:eastAsiaTheme="minorEastAsia"/>
          <w:color w:val="auto"/>
          <w:sz w:val="24"/>
          <w:szCs w:val="24"/>
          <w:highlight w:val="none"/>
        </w:rPr>
        <w:t>；③废气经收集处理后，达标排放，详见上文。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426"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①员工对应急预案不够了解，演练不熟悉，对员工加强应急预案宣传和培训并组织演练；②进行进一步的宣传工作，确保周边敏感目标对应急疏散的措施和手段有所了解；③部分应急物资缺少，</w:t>
      </w:r>
      <w:bookmarkEnd w:id="426"/>
      <w:r>
        <w:rPr>
          <w:rFonts w:hint="default" w:ascii="Times New Roman" w:hAnsi="Times New Roman" w:cs="Times New Roman" w:eastAsiaTheme="minorEastAsia"/>
          <w:color w:val="auto"/>
          <w:sz w:val="24"/>
          <w:szCs w:val="24"/>
          <w:highlight w:val="none"/>
        </w:rPr>
        <w:t>新增应急物资(</w:t>
      </w:r>
      <w:r>
        <w:rPr>
          <w:rFonts w:hint="eastAsia" w:ascii="Times New Roman" w:hAnsi="Times New Roman" w:cs="Times New Roman" w:eastAsiaTheme="minorEastAsia"/>
          <w:color w:val="auto"/>
          <w:sz w:val="24"/>
          <w:szCs w:val="24"/>
          <w:highlight w:val="none"/>
          <w:lang w:val="en-US" w:eastAsia="zh-CN"/>
        </w:rPr>
        <w:t>急救药品</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427" w:name="_Toc26374"/>
      <w:bookmarkStart w:id="428" w:name="_Toc2732"/>
      <w:bookmarkStart w:id="429" w:name="_Toc17298"/>
      <w:r>
        <w:rPr>
          <w:rFonts w:hint="default" w:ascii="Times New Roman" w:hAnsi="Times New Roman" w:cs="Times New Roman" w:eastAsiaTheme="minorEastAsia"/>
          <w:color w:val="auto"/>
          <w:kern w:val="0"/>
          <w:sz w:val="28"/>
          <w:szCs w:val="28"/>
          <w:highlight w:val="none"/>
        </w:rPr>
        <w:t xml:space="preserve">9 </w:t>
      </w:r>
      <w:bookmarkEnd w:id="427"/>
      <w:bookmarkEnd w:id="428"/>
      <w:r>
        <w:rPr>
          <w:rFonts w:hint="default" w:ascii="Times New Roman" w:hAnsi="Times New Roman" w:cs="Times New Roman" w:eastAsiaTheme="minorEastAsia"/>
          <w:color w:val="auto"/>
          <w:kern w:val="0"/>
          <w:sz w:val="28"/>
          <w:szCs w:val="28"/>
          <w:highlight w:val="none"/>
        </w:rPr>
        <w:t>预案管理</w:t>
      </w:r>
      <w:bookmarkEnd w:id="429"/>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0" w:name="_Toc22923"/>
      <w:bookmarkStart w:id="431" w:name="_Toc11521"/>
      <w:bookmarkStart w:id="432" w:name="_Toc27344"/>
      <w:r>
        <w:rPr>
          <w:rFonts w:hint="default" w:ascii="Times New Roman" w:hAnsi="Times New Roman" w:cs="Times New Roman" w:eastAsiaTheme="minorEastAsia"/>
          <w:color w:val="auto"/>
          <w:sz w:val="24"/>
          <w:szCs w:val="24"/>
          <w:highlight w:val="none"/>
        </w:rPr>
        <w:t>9.1培训</w:t>
      </w:r>
      <w:bookmarkEnd w:id="430"/>
      <w:bookmarkEnd w:id="431"/>
      <w:bookmarkEnd w:id="432"/>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3" w:name="_Toc7204"/>
      <w:bookmarkStart w:id="434" w:name="_Toc2339"/>
      <w:bookmarkStart w:id="435" w:name="_Toc24959"/>
      <w:r>
        <w:rPr>
          <w:rFonts w:hint="default" w:ascii="Times New Roman" w:hAnsi="Times New Roman" w:cs="Times New Roman" w:eastAsiaTheme="minorEastAsia"/>
          <w:color w:val="auto"/>
          <w:sz w:val="24"/>
          <w:szCs w:val="24"/>
          <w:highlight w:val="none"/>
        </w:rPr>
        <w:t>9.1.1 应急救援指挥组成员的培训</w:t>
      </w:r>
      <w:bookmarkEnd w:id="433"/>
      <w:bookmarkEnd w:id="434"/>
      <w:bookmarkEnd w:id="435"/>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6" w:name="_Toc12933"/>
      <w:bookmarkStart w:id="437" w:name="_Toc18889"/>
      <w:bookmarkStart w:id="438" w:name="_Toc26296"/>
      <w:r>
        <w:rPr>
          <w:rFonts w:hint="default" w:ascii="Times New Roman" w:hAnsi="Times New Roman" w:cs="Times New Roman" w:eastAsiaTheme="minorEastAsia"/>
          <w:color w:val="auto"/>
          <w:sz w:val="24"/>
          <w:szCs w:val="24"/>
          <w:highlight w:val="none"/>
        </w:rPr>
        <w:t>9.1.2 员工的培训</w:t>
      </w:r>
      <w:bookmarkEnd w:id="436"/>
      <w:bookmarkEnd w:id="437"/>
      <w:bookmarkEnd w:id="438"/>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9" w:name="_Toc25854"/>
      <w:bookmarkStart w:id="440" w:name="_Toc20419"/>
      <w:bookmarkStart w:id="441" w:name="_Toc5984"/>
      <w:r>
        <w:rPr>
          <w:rFonts w:hint="default" w:ascii="Times New Roman" w:hAnsi="Times New Roman" w:cs="Times New Roman" w:eastAsiaTheme="minorEastAsia"/>
          <w:color w:val="auto"/>
          <w:sz w:val="24"/>
          <w:szCs w:val="24"/>
          <w:highlight w:val="none"/>
        </w:rPr>
        <w:t>9.1.3 外部公众的培训</w:t>
      </w:r>
      <w:bookmarkEnd w:id="439"/>
      <w:bookmarkEnd w:id="440"/>
      <w:bookmarkEnd w:id="441"/>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综合协调组迅速采取有效处置措施，控制事件苗头。在涉险区域设置注意事项提示或事件危害警告标志，利用各种渠道增加宣传频次，告知公众避险和减轻危害的常识、需采取的必要的健康防护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w:t>
      </w:r>
      <w:r>
        <w:rPr>
          <w:rFonts w:hint="eastAsia" w:ascii="Times New Roman" w:hAnsi="Times New Roman" w:cs="Times New Roman"/>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综合协调组及时准确发布事态最新情况，加强相关舆情监测，做好舆论引导工作。做好人员的疏散转移、维护避难场所治安，进行交通疏导和管制，开展自救互救的宣传教育，制止谣言传播，稳定社会秩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（5）应急疏散。当发生事故时启动相关应急预案，综合协调组、</w:t>
      </w:r>
      <w:r>
        <w:rPr>
          <w:rFonts w:hint="eastAsia" w:ascii="Times New Roman" w:hAnsi="Times New Roman" w:cs="Times New Roman"/>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，突发性事件发生后，迅速按照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w:t>
      </w:r>
      <w:r>
        <w:rPr>
          <w:rFonts w:hint="eastAsia" w:ascii="Times New Roman" w:hAnsi="Times New Roman" w:cs="Times New Roman"/>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保障疏散群众，</w:t>
      </w:r>
      <w:r>
        <w:rPr>
          <w:rFonts w:hint="eastAsia" w:ascii="Times New Roman" w:hAnsi="Times New Roman" w:cs="Times New Roman"/>
          <w:color w:val="auto"/>
          <w:sz w:val="24"/>
          <w:szCs w:val="24"/>
          <w:highlight w:val="none"/>
          <w:lang w:eastAsia="zh-CN"/>
        </w:rPr>
        <w:t>公司应急保障组</w:t>
      </w:r>
      <w:r>
        <w:rPr>
          <w:rFonts w:hint="default" w:ascii="Times New Roman" w:hAnsi="Times New Roman" w:cs="Times New Roman" w:eastAsiaTheme="minorEastAsia"/>
          <w:color w:val="auto"/>
          <w:sz w:val="24"/>
          <w:szCs w:val="24"/>
          <w:highlight w:val="none"/>
        </w:rPr>
        <w:t>负责做好现场抢救、医疗以及转运伤员。</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42" w:name="_Toc5112"/>
      <w:bookmarkStart w:id="443" w:name="_Toc20135"/>
      <w:bookmarkStart w:id="444" w:name="_Toc31408"/>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442"/>
      <w:bookmarkEnd w:id="443"/>
      <w:bookmarkEnd w:id="444"/>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5" w:name="_Toc10143"/>
      <w:bookmarkStart w:id="446" w:name="_Toc29506"/>
      <w:bookmarkStart w:id="447" w:name="_Toc5936"/>
      <w:r>
        <w:rPr>
          <w:rFonts w:hint="default" w:ascii="Times New Roman" w:hAnsi="Times New Roman" w:cs="Times New Roman" w:eastAsiaTheme="minorEastAsia"/>
          <w:color w:val="auto"/>
          <w:sz w:val="24"/>
          <w:szCs w:val="24"/>
          <w:highlight w:val="none"/>
        </w:rPr>
        <w:t>9.2.1 演练准备内容</w:t>
      </w:r>
      <w:bookmarkEnd w:id="445"/>
      <w:bookmarkEnd w:id="446"/>
      <w:bookmarkEnd w:id="447"/>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8" w:name="_Toc20304"/>
      <w:bookmarkStart w:id="449" w:name="_Toc1697"/>
      <w:bookmarkStart w:id="450" w:name="_Toc15238"/>
      <w:r>
        <w:rPr>
          <w:rFonts w:hint="default" w:ascii="Times New Roman" w:hAnsi="Times New Roman" w:cs="Times New Roman" w:eastAsiaTheme="minorEastAsia"/>
          <w:color w:val="auto"/>
          <w:sz w:val="24"/>
          <w:szCs w:val="24"/>
          <w:highlight w:val="none"/>
        </w:rPr>
        <w:t>9.2.2 演练方式、范围与频次</w:t>
      </w:r>
      <w:bookmarkEnd w:id="448"/>
      <w:bookmarkEnd w:id="449"/>
      <w:bookmarkEnd w:id="4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应急泵是否能启用及使用、各应急物资能否被及时取用和正确使用、如何快速有效堵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1" w:name="_Toc26495"/>
      <w:bookmarkStart w:id="452" w:name="_Toc11251"/>
      <w:bookmarkStart w:id="453" w:name="_Toc8995"/>
      <w:r>
        <w:rPr>
          <w:rFonts w:hint="default" w:ascii="Times New Roman" w:hAnsi="Times New Roman" w:cs="Times New Roman" w:eastAsiaTheme="minorEastAsia"/>
          <w:color w:val="auto"/>
          <w:sz w:val="24"/>
          <w:szCs w:val="24"/>
          <w:highlight w:val="none"/>
        </w:rPr>
        <w:t>9.2.3 演练组织</w:t>
      </w:r>
      <w:bookmarkEnd w:id="451"/>
      <w:bookmarkEnd w:id="452"/>
      <w:bookmarkEnd w:id="45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4" w:name="_Toc24297"/>
      <w:bookmarkStart w:id="455" w:name="_Toc308433195"/>
      <w:bookmarkStart w:id="456" w:name="_Toc8593"/>
      <w:bookmarkStart w:id="457" w:name="_Toc10211"/>
      <w:bookmarkStart w:id="458" w:name="_Toc271202574"/>
      <w:r>
        <w:rPr>
          <w:rFonts w:hint="default" w:ascii="Times New Roman" w:hAnsi="Times New Roman" w:cs="Times New Roman" w:eastAsiaTheme="minorEastAsia"/>
          <w:color w:val="auto"/>
          <w:sz w:val="24"/>
          <w:szCs w:val="24"/>
          <w:highlight w:val="none"/>
        </w:rPr>
        <w:t>9.2.4 应急演练的评价、总结与追踪</w:t>
      </w:r>
      <w:bookmarkEnd w:id="454"/>
      <w:bookmarkEnd w:id="455"/>
      <w:bookmarkEnd w:id="456"/>
      <w:bookmarkEnd w:id="457"/>
      <w:bookmarkEnd w:id="45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59" w:name="_Toc38773924"/>
      <w:bookmarkStart w:id="460" w:name="_Toc511979051"/>
      <w:bookmarkStart w:id="461" w:name="_Toc14139"/>
      <w:bookmarkStart w:id="462" w:name="_Toc46679865"/>
      <w:bookmarkStart w:id="463" w:name="_Toc27662263"/>
      <w:bookmarkStart w:id="464" w:name="_Toc5079"/>
      <w:r>
        <w:rPr>
          <w:rFonts w:hint="default" w:ascii="Times New Roman" w:hAnsi="Times New Roman" w:cs="Times New Roman" w:eastAsiaTheme="minorEastAsia"/>
          <w:color w:val="auto"/>
          <w:sz w:val="24"/>
          <w:szCs w:val="24"/>
          <w:highlight w:val="none"/>
        </w:rPr>
        <w:t>9.3 预案的评审、备案、发布和更新</w:t>
      </w:r>
      <w:bookmarkEnd w:id="459"/>
      <w:bookmarkEnd w:id="460"/>
      <w:bookmarkEnd w:id="461"/>
      <w:bookmarkEnd w:id="462"/>
      <w:bookmarkEnd w:id="463"/>
      <w:bookmarkEnd w:id="464"/>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5" w:name="_Toc19484"/>
      <w:bookmarkStart w:id="466" w:name="_Toc27662264"/>
      <w:bookmarkStart w:id="467" w:name="_Toc46679866"/>
      <w:bookmarkStart w:id="468" w:name="_Toc511979052"/>
      <w:bookmarkStart w:id="469" w:name="_Toc38773925"/>
      <w:bookmarkStart w:id="470" w:name="_Toc9344"/>
      <w:r>
        <w:rPr>
          <w:rFonts w:hint="default" w:ascii="Times New Roman" w:hAnsi="Times New Roman" w:cs="Times New Roman" w:eastAsiaTheme="minorEastAsia"/>
          <w:color w:val="auto"/>
          <w:sz w:val="24"/>
          <w:szCs w:val="24"/>
          <w:highlight w:val="none"/>
        </w:rPr>
        <w:t xml:space="preserve">9.3.1 </w:t>
      </w:r>
      <w:bookmarkEnd w:id="465"/>
      <w:bookmarkEnd w:id="466"/>
      <w:bookmarkEnd w:id="467"/>
      <w:bookmarkEnd w:id="468"/>
      <w:bookmarkEnd w:id="469"/>
      <w:r>
        <w:rPr>
          <w:rFonts w:hint="default" w:ascii="Times New Roman" w:hAnsi="Times New Roman" w:cs="Times New Roman" w:eastAsiaTheme="minorEastAsia"/>
          <w:color w:val="auto"/>
          <w:sz w:val="24"/>
          <w:szCs w:val="24"/>
          <w:highlight w:val="none"/>
        </w:rPr>
        <w:t>内部评审</w:t>
      </w:r>
      <w:bookmarkEnd w:id="47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1" w:name="_Toc20577"/>
      <w:bookmarkStart w:id="472" w:name="_Toc18939"/>
      <w:bookmarkStart w:id="473" w:name="_Toc17451"/>
      <w:r>
        <w:rPr>
          <w:rFonts w:hint="default" w:ascii="Times New Roman" w:hAnsi="Times New Roman" w:cs="Times New Roman" w:eastAsiaTheme="minorEastAsia"/>
          <w:color w:val="auto"/>
          <w:sz w:val="24"/>
          <w:szCs w:val="24"/>
          <w:highlight w:val="none"/>
        </w:rPr>
        <w:t>9.3.2 外部评审</w:t>
      </w:r>
      <w:bookmarkEnd w:id="471"/>
      <w:bookmarkEnd w:id="472"/>
      <w:bookmarkEnd w:id="47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4" w:name="_Toc28534"/>
      <w:bookmarkStart w:id="475" w:name="_Toc20054"/>
      <w:bookmarkStart w:id="476" w:name="_Toc5161"/>
      <w:r>
        <w:rPr>
          <w:rFonts w:hint="default" w:ascii="Times New Roman" w:hAnsi="Times New Roman" w:cs="Times New Roman" w:eastAsiaTheme="minorEastAsia"/>
          <w:color w:val="auto"/>
          <w:sz w:val="24"/>
          <w:szCs w:val="24"/>
          <w:highlight w:val="none"/>
        </w:rPr>
        <w:t>9.3.3 备案</w:t>
      </w:r>
      <w:bookmarkEnd w:id="474"/>
      <w:bookmarkEnd w:id="475"/>
      <w:bookmarkEnd w:id="47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7" w:name="_Toc8447"/>
      <w:bookmarkStart w:id="478" w:name="_Toc9951"/>
      <w:bookmarkStart w:id="479" w:name="_Toc24783"/>
      <w:r>
        <w:rPr>
          <w:rFonts w:hint="default" w:ascii="Times New Roman" w:hAnsi="Times New Roman" w:cs="Times New Roman" w:eastAsiaTheme="minorEastAsia"/>
          <w:color w:val="auto"/>
          <w:sz w:val="24"/>
          <w:szCs w:val="24"/>
          <w:highlight w:val="none"/>
        </w:rPr>
        <w:t>9.3.4 更新计划与及时备案</w:t>
      </w:r>
      <w:bookmarkEnd w:id="477"/>
      <w:bookmarkEnd w:id="478"/>
      <w:bookmarkEnd w:id="479"/>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80" w:name="_Toc511979056"/>
      <w:bookmarkStart w:id="481" w:name="_Toc38773929"/>
      <w:bookmarkStart w:id="482" w:name="_Toc31494"/>
      <w:bookmarkStart w:id="483" w:name="_Toc30621"/>
      <w:bookmarkStart w:id="484" w:name="_Toc27662268"/>
      <w:bookmarkStart w:id="485" w:name="_Toc46679870"/>
      <w:r>
        <w:rPr>
          <w:rFonts w:hint="default" w:ascii="Times New Roman" w:hAnsi="Times New Roman" w:cs="Times New Roman" w:eastAsiaTheme="minorEastAsia"/>
          <w:color w:val="auto"/>
          <w:sz w:val="24"/>
          <w:szCs w:val="24"/>
          <w:highlight w:val="none"/>
        </w:rPr>
        <w:t>9.4 预案的实施和生效日期</w:t>
      </w:r>
      <w:bookmarkEnd w:id="480"/>
      <w:bookmarkEnd w:id="481"/>
      <w:bookmarkEnd w:id="482"/>
      <w:bookmarkEnd w:id="483"/>
      <w:bookmarkEnd w:id="484"/>
      <w:bookmarkEnd w:id="485"/>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lang w:eastAsia="zh-CN"/>
        </w:rPr>
        <w:t>海安鑫恒家具有限公司</w:t>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365"/>
    <w:bookmarkEnd w:id="366"/>
    <w:bookmarkEnd w:id="367"/>
    <w:bookmarkEnd w:id="368"/>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486" w:name="_Toc30705"/>
      <w:bookmarkStart w:id="487" w:name="_Toc15936"/>
      <w:bookmarkStart w:id="488" w:name="_Toc26469"/>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486"/>
      <w:bookmarkEnd w:id="487"/>
      <w:bookmarkEnd w:id="48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9" w:name="_Toc5209"/>
      <w:bookmarkStart w:id="490" w:name="_Toc11698"/>
      <w:r>
        <w:rPr>
          <w:rFonts w:hint="default" w:ascii="Times New Roman" w:hAnsi="Times New Roman" w:eastAsia="宋体" w:cs="Times New Roman"/>
          <w:color w:val="auto"/>
          <w:kern w:val="0"/>
          <w:sz w:val="24"/>
          <w:szCs w:val="24"/>
          <w:highlight w:val="none"/>
          <w:lang w:val="en-US" w:eastAsia="zh-CN"/>
        </w:rPr>
        <w:t>附图1 项目地理位置图</w:t>
      </w:r>
      <w:bookmarkEnd w:id="489"/>
      <w:bookmarkEnd w:id="49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1" w:name="_Toc7692"/>
      <w:bookmarkStart w:id="492" w:name="_Toc14083"/>
      <w:r>
        <w:rPr>
          <w:rFonts w:hint="default" w:ascii="Times New Roman" w:hAnsi="Times New Roman" w:eastAsia="宋体" w:cs="Times New Roman"/>
          <w:color w:val="auto"/>
          <w:kern w:val="0"/>
          <w:sz w:val="24"/>
          <w:szCs w:val="24"/>
          <w:highlight w:val="none"/>
          <w:lang w:val="en-US" w:eastAsia="zh-CN"/>
        </w:rPr>
        <w:t xml:space="preserve">附图2 </w:t>
      </w:r>
      <w:bookmarkEnd w:id="491"/>
      <w:bookmarkEnd w:id="492"/>
      <w:r>
        <w:rPr>
          <w:rFonts w:hint="default" w:ascii="Times New Roman" w:hAnsi="Times New Roman" w:eastAsia="宋体" w:cs="Times New Roman"/>
          <w:color w:val="auto"/>
          <w:kern w:val="0"/>
          <w:sz w:val="24"/>
          <w:szCs w:val="24"/>
          <w:highlight w:val="none"/>
          <w:lang w:val="en-US" w:eastAsia="zh-CN"/>
        </w:rPr>
        <w:t>周边环境图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3" w:name="_Toc15587"/>
      <w:bookmarkStart w:id="494" w:name="_Toc27919"/>
      <w:r>
        <w:rPr>
          <w:rFonts w:hint="default" w:ascii="Times New Roman" w:hAnsi="Times New Roman" w:eastAsia="宋体" w:cs="Times New Roman"/>
          <w:color w:val="auto"/>
          <w:kern w:val="0"/>
          <w:sz w:val="24"/>
          <w:szCs w:val="24"/>
          <w:highlight w:val="none"/>
          <w:lang w:val="en-US" w:eastAsia="zh-CN"/>
        </w:rPr>
        <w:t xml:space="preserve">附图3 </w:t>
      </w:r>
      <w:bookmarkEnd w:id="493"/>
      <w:bookmarkEnd w:id="494"/>
      <w:r>
        <w:rPr>
          <w:rFonts w:hint="default" w:ascii="Times New Roman" w:hAnsi="Times New Roman" w:cs="Times New Roman" w:eastAsiaTheme="minorEastAsia"/>
          <w:color w:val="auto"/>
          <w:sz w:val="24"/>
          <w:szCs w:val="24"/>
          <w:highlight w:val="none"/>
        </w:rPr>
        <w:t>风险源平面图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5" w:name="_Toc7680"/>
      <w:r>
        <w:rPr>
          <w:rFonts w:hint="eastAsia" w:ascii="Times New Roman" w:hAnsi="Times New Roman" w:eastAsia="宋体" w:cs="Times New Roman"/>
          <w:color w:val="auto"/>
          <w:kern w:val="0"/>
          <w:sz w:val="24"/>
          <w:szCs w:val="24"/>
          <w:highlight w:val="none"/>
          <w:lang w:val="en-US" w:eastAsia="zh-CN"/>
        </w:rPr>
        <w:t>附图4 厂区平面布置图</w:t>
      </w:r>
      <w:bookmarkEnd w:id="49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96" w:name="_Toc19044"/>
      <w:bookmarkStart w:id="497" w:name="_Toc790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雨污管网图</w:t>
      </w:r>
      <w:bookmarkEnd w:id="496"/>
      <w:bookmarkEnd w:id="49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98" w:name="_Toc5042"/>
      <w:bookmarkStart w:id="499" w:name="_Toc7750"/>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应急物资分布图</w:t>
      </w:r>
      <w:bookmarkEnd w:id="498"/>
      <w:bookmarkEnd w:id="49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0" w:name="_Toc25237"/>
      <w:bookmarkStart w:id="501" w:name="_Toc496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500"/>
      <w:bookmarkEnd w:id="501"/>
      <w:r>
        <w:rPr>
          <w:rFonts w:hint="eastAsia" w:ascii="Times New Roman" w:hAnsi="Times New Roman" w:eastAsia="宋体" w:cs="Times New Roman"/>
          <w:color w:val="auto"/>
          <w:kern w:val="0"/>
          <w:sz w:val="24"/>
          <w:szCs w:val="24"/>
          <w:highlight w:val="none"/>
          <w:lang w:val="en-US" w:eastAsia="zh-CN"/>
        </w:rPr>
        <w:t>周边水系图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附图8 应急监测点位图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附图9 </w:t>
      </w:r>
      <w:r>
        <w:rPr>
          <w:rFonts w:hint="default" w:ascii="Times New Roman" w:hAnsi="Times New Roman" w:eastAsia="宋体" w:cs="Times New Roman"/>
          <w:color w:val="auto"/>
          <w:kern w:val="0"/>
          <w:sz w:val="24"/>
          <w:szCs w:val="24"/>
          <w:highlight w:val="none"/>
          <w:lang w:val="en-US" w:eastAsia="zh-CN"/>
        </w:rPr>
        <w:t>应急疏散图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 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pPr>
        <w:pStyle w:val="2"/>
        <w:rPr>
          <w:rFonts w:hint="default"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附图11 敏感目标分布图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2" w:name="_Toc6549"/>
      <w:bookmarkStart w:id="503" w:name="_Toc1950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502"/>
      <w:bookmarkEnd w:id="50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4" w:name="_Toc21908"/>
      <w:bookmarkStart w:id="505" w:name="_Toc18054"/>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504"/>
      <w:bookmarkEnd w:id="50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6"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50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7" w:name="_Toc30265"/>
      <w:bookmarkStart w:id="508" w:name="_Toc21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自查评估报告</w:t>
      </w:r>
      <w:r>
        <w:rPr>
          <w:rFonts w:hint="default" w:ascii="Times New Roman" w:hAnsi="Times New Roman" w:eastAsia="宋体" w:cs="Times New Roman"/>
          <w:color w:val="auto"/>
          <w:kern w:val="0"/>
          <w:sz w:val="24"/>
          <w:szCs w:val="24"/>
          <w:highlight w:val="none"/>
          <w:lang w:val="en-US" w:eastAsia="zh-CN"/>
        </w:rPr>
        <w:t>批复</w:t>
      </w:r>
      <w:bookmarkEnd w:id="507"/>
      <w:bookmarkEnd w:id="50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9" w:name="_Toc6086"/>
      <w:bookmarkStart w:id="510"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509"/>
      <w:r>
        <w:rPr>
          <w:rFonts w:hint="eastAsia" w:ascii="Times New Roman" w:hAnsi="Times New Roman" w:eastAsia="宋体" w:cs="Times New Roman"/>
          <w:color w:val="auto"/>
          <w:kern w:val="0"/>
          <w:sz w:val="24"/>
          <w:szCs w:val="24"/>
          <w:highlight w:val="none"/>
          <w:lang w:val="en-US" w:eastAsia="zh-CN"/>
        </w:rPr>
        <w:t>及处置单位资质</w:t>
      </w:r>
      <w:bookmarkEnd w:id="51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1" w:name="_Toc16496"/>
      <w:bookmarkStart w:id="512" w:name="_Toc6522"/>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污水接管证明</w:t>
      </w:r>
      <w:bookmarkEnd w:id="511"/>
      <w:bookmarkEnd w:id="51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3" w:name="_Toc17268"/>
      <w:bookmarkStart w:id="514" w:name="_Toc990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513"/>
      <w:bookmarkEnd w:id="51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5" w:name="_Toc5269"/>
      <w:bookmarkStart w:id="516" w:name="_Toc16803"/>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一般固废处理协议</w:t>
      </w:r>
      <w:bookmarkEnd w:id="515"/>
      <w:bookmarkEnd w:id="51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7" w:name="_Toc1048"/>
      <w:bookmarkStart w:id="518" w:name="_Toc211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517"/>
      <w:bookmarkEnd w:id="51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9" w:name="_Toc15619"/>
      <w:bookmarkStart w:id="520" w:name="_Toc30857"/>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0</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519"/>
      <w:bookmarkEnd w:id="52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21" w:name="_Toc20279"/>
      <w:r>
        <w:rPr>
          <w:rFonts w:hint="eastAsia" w:ascii="Times New Roman" w:hAnsi="Times New Roman" w:eastAsia="宋体" w:cs="Times New Roman"/>
          <w:color w:val="auto"/>
          <w:kern w:val="0"/>
          <w:sz w:val="24"/>
          <w:szCs w:val="24"/>
          <w:highlight w:val="none"/>
          <w:lang w:val="en-US" w:eastAsia="zh-CN"/>
        </w:rPr>
        <w:t>附件11  环境应急资源维护更新制度</w:t>
      </w:r>
      <w:bookmarkEnd w:id="52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22" w:name="_Toc30813"/>
      <w:r>
        <w:rPr>
          <w:rFonts w:hint="eastAsia" w:ascii="Times New Roman" w:hAnsi="Times New Roman" w:eastAsia="宋体" w:cs="Times New Roman"/>
          <w:color w:val="auto"/>
          <w:kern w:val="0"/>
          <w:sz w:val="24"/>
          <w:szCs w:val="24"/>
          <w:highlight w:val="none"/>
          <w:lang w:val="en-US" w:eastAsia="zh-CN"/>
        </w:rPr>
        <w:t>附件12  污染防治设施运行管理制度</w:t>
      </w:r>
      <w:bookmarkEnd w:id="52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23" w:name="_Toc22991"/>
      <w:r>
        <w:rPr>
          <w:rFonts w:hint="eastAsia" w:ascii="Times New Roman" w:hAnsi="Times New Roman" w:eastAsia="宋体" w:cs="Times New Roman"/>
          <w:color w:val="auto"/>
          <w:kern w:val="0"/>
          <w:sz w:val="24"/>
          <w:szCs w:val="24"/>
          <w:highlight w:val="none"/>
          <w:lang w:val="en-US" w:eastAsia="zh-CN"/>
        </w:rPr>
        <w:t>附件13  应急预案演练记录</w:t>
      </w:r>
      <w:bookmarkEnd w:id="52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24"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52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cs="Times New Roman" w:eastAsiaTheme="minorEastAsia"/>
          <w:color w:val="auto"/>
          <w:kern w:val="0"/>
          <w:sz w:val="24"/>
          <w:szCs w:val="24"/>
          <w:highlight w:val="none"/>
          <w:lang w:val="en-US" w:eastAsia="zh-CN"/>
        </w:rPr>
      </w:pPr>
      <w:bookmarkStart w:id="525" w:name="_Toc15974"/>
      <w:bookmarkStart w:id="526" w:name="_Toc31575"/>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525"/>
      <w:bookmarkEnd w:id="526"/>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附件17 员工个人工商意外险</w:t>
      </w: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pPr>
      <w:pStyle w:val="21"/>
      <w:tabs>
        <w:tab w:val="right" w:pos="9057"/>
        <w:tab w:val="clear" w:pos="8306"/>
      </w:tabs>
      <w:ind w:firstLine="360"/>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single" w:color="auto" w:sz="4" w:space="1"/>
        <w:right w:val="none" w:color="auto" w:sz="0" w:space="0"/>
      </w:pBdr>
      <w:jc w:val="center"/>
    </w:pPr>
    <w:r>
      <w:rPr>
        <w:rFonts w:hint="eastAsia"/>
        <w:lang w:val="en-US" w:eastAsia="zh-CN"/>
      </w:rPr>
      <w:t>海安鑫恒家具有限公司</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0"/>
  <w:bordersDoNotSurroundFooter w:val="0"/>
  <w:hideSpellingErrors/>
  <w:hideGrammaticalErrors/>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lMjJjYWRhOTA2YzI1YTNmYTJlNzQyYjdkZmRlZGEifQ=="/>
  </w:docVars>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4C3D95"/>
    <w:rsid w:val="01617225"/>
    <w:rsid w:val="017A3751"/>
    <w:rsid w:val="01863A34"/>
    <w:rsid w:val="018C4A70"/>
    <w:rsid w:val="01C2681A"/>
    <w:rsid w:val="01E8401E"/>
    <w:rsid w:val="01FD4989"/>
    <w:rsid w:val="02322BFB"/>
    <w:rsid w:val="02366F2F"/>
    <w:rsid w:val="025F3A05"/>
    <w:rsid w:val="026979AB"/>
    <w:rsid w:val="0272559B"/>
    <w:rsid w:val="02881D8F"/>
    <w:rsid w:val="02BF46C3"/>
    <w:rsid w:val="02C55422"/>
    <w:rsid w:val="02D376CC"/>
    <w:rsid w:val="03190C3F"/>
    <w:rsid w:val="032B43CC"/>
    <w:rsid w:val="032B7075"/>
    <w:rsid w:val="03867BF8"/>
    <w:rsid w:val="03AD1124"/>
    <w:rsid w:val="03BF4619"/>
    <w:rsid w:val="03FF322D"/>
    <w:rsid w:val="043804D6"/>
    <w:rsid w:val="044A557A"/>
    <w:rsid w:val="04527606"/>
    <w:rsid w:val="04C647C2"/>
    <w:rsid w:val="04F84942"/>
    <w:rsid w:val="05233966"/>
    <w:rsid w:val="056E551D"/>
    <w:rsid w:val="057A7AB2"/>
    <w:rsid w:val="05E82A53"/>
    <w:rsid w:val="061A7159"/>
    <w:rsid w:val="063F78ED"/>
    <w:rsid w:val="066159A3"/>
    <w:rsid w:val="068853E6"/>
    <w:rsid w:val="06A11552"/>
    <w:rsid w:val="06B10F96"/>
    <w:rsid w:val="06C31107"/>
    <w:rsid w:val="06E02D69"/>
    <w:rsid w:val="07030FC5"/>
    <w:rsid w:val="071D1234"/>
    <w:rsid w:val="072F1993"/>
    <w:rsid w:val="074A61CE"/>
    <w:rsid w:val="07C56DEE"/>
    <w:rsid w:val="08091FA1"/>
    <w:rsid w:val="081675AE"/>
    <w:rsid w:val="08574AB7"/>
    <w:rsid w:val="0873764E"/>
    <w:rsid w:val="088C09E7"/>
    <w:rsid w:val="08AD5BAB"/>
    <w:rsid w:val="08C62B65"/>
    <w:rsid w:val="08DC48CF"/>
    <w:rsid w:val="08EF08D3"/>
    <w:rsid w:val="092417E2"/>
    <w:rsid w:val="0963652C"/>
    <w:rsid w:val="09965205"/>
    <w:rsid w:val="09A41F6C"/>
    <w:rsid w:val="09C03A30"/>
    <w:rsid w:val="09D53DEE"/>
    <w:rsid w:val="0A1B59C5"/>
    <w:rsid w:val="0A1E288B"/>
    <w:rsid w:val="0A2B75EC"/>
    <w:rsid w:val="0A5950A3"/>
    <w:rsid w:val="0A6977EC"/>
    <w:rsid w:val="0A894029"/>
    <w:rsid w:val="0AAB79A5"/>
    <w:rsid w:val="0B0A2FC4"/>
    <w:rsid w:val="0B6A59FD"/>
    <w:rsid w:val="0B876D6B"/>
    <w:rsid w:val="0BE80852"/>
    <w:rsid w:val="0C0D5C48"/>
    <w:rsid w:val="0C862C1B"/>
    <w:rsid w:val="0C8E2B34"/>
    <w:rsid w:val="0C9A4D07"/>
    <w:rsid w:val="0C9C39A9"/>
    <w:rsid w:val="0CA77CCF"/>
    <w:rsid w:val="0CAF14C2"/>
    <w:rsid w:val="0CC31E8C"/>
    <w:rsid w:val="0CC52F2A"/>
    <w:rsid w:val="0CD95009"/>
    <w:rsid w:val="0D0C3225"/>
    <w:rsid w:val="0D1A72A4"/>
    <w:rsid w:val="0D300FD9"/>
    <w:rsid w:val="0DEA03B9"/>
    <w:rsid w:val="0E2239ED"/>
    <w:rsid w:val="0E2E0B75"/>
    <w:rsid w:val="0E557061"/>
    <w:rsid w:val="0E574916"/>
    <w:rsid w:val="0E5C7D05"/>
    <w:rsid w:val="0E785422"/>
    <w:rsid w:val="0E8D2204"/>
    <w:rsid w:val="0F023A09"/>
    <w:rsid w:val="0F132740"/>
    <w:rsid w:val="0F4F46A7"/>
    <w:rsid w:val="0F6D4700"/>
    <w:rsid w:val="0F6D4E4C"/>
    <w:rsid w:val="0F74774C"/>
    <w:rsid w:val="0F844550"/>
    <w:rsid w:val="0FC71CC4"/>
    <w:rsid w:val="10044534"/>
    <w:rsid w:val="100C64BD"/>
    <w:rsid w:val="100E3003"/>
    <w:rsid w:val="10533DB7"/>
    <w:rsid w:val="10887F19"/>
    <w:rsid w:val="10F06052"/>
    <w:rsid w:val="11212D4E"/>
    <w:rsid w:val="113635CF"/>
    <w:rsid w:val="115451B3"/>
    <w:rsid w:val="11831669"/>
    <w:rsid w:val="119041EE"/>
    <w:rsid w:val="11BB07C8"/>
    <w:rsid w:val="11C12AEF"/>
    <w:rsid w:val="11C70F00"/>
    <w:rsid w:val="11C75E07"/>
    <w:rsid w:val="1208527C"/>
    <w:rsid w:val="129C0033"/>
    <w:rsid w:val="129E36BA"/>
    <w:rsid w:val="129E481D"/>
    <w:rsid w:val="12B22FB6"/>
    <w:rsid w:val="12BB7F30"/>
    <w:rsid w:val="13580A0F"/>
    <w:rsid w:val="137D7B96"/>
    <w:rsid w:val="13C2409F"/>
    <w:rsid w:val="13C56B2B"/>
    <w:rsid w:val="13E71367"/>
    <w:rsid w:val="144163DD"/>
    <w:rsid w:val="145347F7"/>
    <w:rsid w:val="147A2932"/>
    <w:rsid w:val="14B174C1"/>
    <w:rsid w:val="14C7576F"/>
    <w:rsid w:val="14D06AFE"/>
    <w:rsid w:val="14D239E2"/>
    <w:rsid w:val="14D43773"/>
    <w:rsid w:val="14EF3B3C"/>
    <w:rsid w:val="14F27D4C"/>
    <w:rsid w:val="15205404"/>
    <w:rsid w:val="156E655E"/>
    <w:rsid w:val="158161F7"/>
    <w:rsid w:val="15A72E4A"/>
    <w:rsid w:val="15A953E1"/>
    <w:rsid w:val="15FD13D7"/>
    <w:rsid w:val="16235DD6"/>
    <w:rsid w:val="16587627"/>
    <w:rsid w:val="167E6717"/>
    <w:rsid w:val="16CB3E62"/>
    <w:rsid w:val="16ED1534"/>
    <w:rsid w:val="16FE3979"/>
    <w:rsid w:val="1743536E"/>
    <w:rsid w:val="174B434D"/>
    <w:rsid w:val="174C752D"/>
    <w:rsid w:val="175B4FB2"/>
    <w:rsid w:val="1764384A"/>
    <w:rsid w:val="177C16AD"/>
    <w:rsid w:val="17A74E6D"/>
    <w:rsid w:val="17AC4937"/>
    <w:rsid w:val="17C63608"/>
    <w:rsid w:val="17C92982"/>
    <w:rsid w:val="17E4643B"/>
    <w:rsid w:val="1806181B"/>
    <w:rsid w:val="18062FE4"/>
    <w:rsid w:val="180741E2"/>
    <w:rsid w:val="182D6F9B"/>
    <w:rsid w:val="18320F79"/>
    <w:rsid w:val="183701B2"/>
    <w:rsid w:val="185308EF"/>
    <w:rsid w:val="18571BAF"/>
    <w:rsid w:val="189F0E95"/>
    <w:rsid w:val="18C12560"/>
    <w:rsid w:val="18C84E83"/>
    <w:rsid w:val="18D80655"/>
    <w:rsid w:val="18E24706"/>
    <w:rsid w:val="18FB6F60"/>
    <w:rsid w:val="19015359"/>
    <w:rsid w:val="19335D13"/>
    <w:rsid w:val="194C5C89"/>
    <w:rsid w:val="196E4AC6"/>
    <w:rsid w:val="19B24D2F"/>
    <w:rsid w:val="19DB412B"/>
    <w:rsid w:val="1A2145FE"/>
    <w:rsid w:val="1A2252E5"/>
    <w:rsid w:val="1A453CB5"/>
    <w:rsid w:val="1A557226"/>
    <w:rsid w:val="1A8B4F2C"/>
    <w:rsid w:val="1A911813"/>
    <w:rsid w:val="1A942EF5"/>
    <w:rsid w:val="1ADE7EA9"/>
    <w:rsid w:val="1B1A5F27"/>
    <w:rsid w:val="1B4A06B9"/>
    <w:rsid w:val="1B754D32"/>
    <w:rsid w:val="1BA31B9E"/>
    <w:rsid w:val="1BC43FCC"/>
    <w:rsid w:val="1BCB625E"/>
    <w:rsid w:val="1BE0756F"/>
    <w:rsid w:val="1C1221FA"/>
    <w:rsid w:val="1C310323"/>
    <w:rsid w:val="1C74144A"/>
    <w:rsid w:val="1C750414"/>
    <w:rsid w:val="1C7973EC"/>
    <w:rsid w:val="1C9E2443"/>
    <w:rsid w:val="1CA52119"/>
    <w:rsid w:val="1CD434DB"/>
    <w:rsid w:val="1CD621F9"/>
    <w:rsid w:val="1CE976C2"/>
    <w:rsid w:val="1D141136"/>
    <w:rsid w:val="1D1F6443"/>
    <w:rsid w:val="1D34399C"/>
    <w:rsid w:val="1D3E5144"/>
    <w:rsid w:val="1D78591E"/>
    <w:rsid w:val="1DA531EC"/>
    <w:rsid w:val="1DBA4F63"/>
    <w:rsid w:val="1DC61C9B"/>
    <w:rsid w:val="1DCF1493"/>
    <w:rsid w:val="1DE8049A"/>
    <w:rsid w:val="1E195F03"/>
    <w:rsid w:val="1E7E33C3"/>
    <w:rsid w:val="1E7F0CC8"/>
    <w:rsid w:val="1E9933B9"/>
    <w:rsid w:val="1EAC0A91"/>
    <w:rsid w:val="1EC7652D"/>
    <w:rsid w:val="1F022482"/>
    <w:rsid w:val="1F361D52"/>
    <w:rsid w:val="1F4666F1"/>
    <w:rsid w:val="1F70325D"/>
    <w:rsid w:val="1F722DA1"/>
    <w:rsid w:val="1F7273FC"/>
    <w:rsid w:val="1F796FDF"/>
    <w:rsid w:val="1F8C55B9"/>
    <w:rsid w:val="1FA26D35"/>
    <w:rsid w:val="1FA94F35"/>
    <w:rsid w:val="1FFA145D"/>
    <w:rsid w:val="1FFB3B83"/>
    <w:rsid w:val="2045058F"/>
    <w:rsid w:val="20680620"/>
    <w:rsid w:val="207C17A8"/>
    <w:rsid w:val="20A11FC3"/>
    <w:rsid w:val="20DD7EC9"/>
    <w:rsid w:val="20F02011"/>
    <w:rsid w:val="212604D2"/>
    <w:rsid w:val="2179155C"/>
    <w:rsid w:val="217D668D"/>
    <w:rsid w:val="21902068"/>
    <w:rsid w:val="21CE1454"/>
    <w:rsid w:val="21D20744"/>
    <w:rsid w:val="22163F83"/>
    <w:rsid w:val="222F3620"/>
    <w:rsid w:val="228529D3"/>
    <w:rsid w:val="22A972AC"/>
    <w:rsid w:val="22B10ECE"/>
    <w:rsid w:val="22B13F79"/>
    <w:rsid w:val="22B3081E"/>
    <w:rsid w:val="22B32189"/>
    <w:rsid w:val="22B759A5"/>
    <w:rsid w:val="22C76340"/>
    <w:rsid w:val="239D5648"/>
    <w:rsid w:val="23A92212"/>
    <w:rsid w:val="23FA7979"/>
    <w:rsid w:val="24664778"/>
    <w:rsid w:val="246F5877"/>
    <w:rsid w:val="24FC496E"/>
    <w:rsid w:val="251E526E"/>
    <w:rsid w:val="251F6CF5"/>
    <w:rsid w:val="256F0BE5"/>
    <w:rsid w:val="2582733F"/>
    <w:rsid w:val="2592635A"/>
    <w:rsid w:val="25A25610"/>
    <w:rsid w:val="25A87CF6"/>
    <w:rsid w:val="25BA5A8C"/>
    <w:rsid w:val="25F65A77"/>
    <w:rsid w:val="261D3C41"/>
    <w:rsid w:val="266443BD"/>
    <w:rsid w:val="26660330"/>
    <w:rsid w:val="267E5D65"/>
    <w:rsid w:val="26E41113"/>
    <w:rsid w:val="274D5D89"/>
    <w:rsid w:val="2760762A"/>
    <w:rsid w:val="27743C7B"/>
    <w:rsid w:val="27A26066"/>
    <w:rsid w:val="28157BB9"/>
    <w:rsid w:val="28176501"/>
    <w:rsid w:val="289A49E6"/>
    <w:rsid w:val="28CD1A9D"/>
    <w:rsid w:val="28CE4693"/>
    <w:rsid w:val="28FE5DD3"/>
    <w:rsid w:val="29124FDD"/>
    <w:rsid w:val="293B7A82"/>
    <w:rsid w:val="29492338"/>
    <w:rsid w:val="2962611E"/>
    <w:rsid w:val="298937AF"/>
    <w:rsid w:val="299A1F67"/>
    <w:rsid w:val="29A475D9"/>
    <w:rsid w:val="29A83BF4"/>
    <w:rsid w:val="29C507B9"/>
    <w:rsid w:val="29F80577"/>
    <w:rsid w:val="29FE437D"/>
    <w:rsid w:val="2A075B2B"/>
    <w:rsid w:val="2A261AC0"/>
    <w:rsid w:val="2A955EC2"/>
    <w:rsid w:val="2A9C48D8"/>
    <w:rsid w:val="2AB208AF"/>
    <w:rsid w:val="2ABD76B1"/>
    <w:rsid w:val="2B0408D4"/>
    <w:rsid w:val="2B292233"/>
    <w:rsid w:val="2B3A782E"/>
    <w:rsid w:val="2B4F7FC5"/>
    <w:rsid w:val="2B7401EB"/>
    <w:rsid w:val="2BAE56A2"/>
    <w:rsid w:val="2BCA271A"/>
    <w:rsid w:val="2BDB4F8F"/>
    <w:rsid w:val="2BFE1A4E"/>
    <w:rsid w:val="2C321998"/>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33F55"/>
    <w:rsid w:val="2E0F6558"/>
    <w:rsid w:val="2E127251"/>
    <w:rsid w:val="2E3939B1"/>
    <w:rsid w:val="2E9C4D46"/>
    <w:rsid w:val="2EAA1613"/>
    <w:rsid w:val="2EAB27A2"/>
    <w:rsid w:val="2EED081C"/>
    <w:rsid w:val="2F2707AE"/>
    <w:rsid w:val="2F394F1B"/>
    <w:rsid w:val="2F654596"/>
    <w:rsid w:val="2F7C2C9A"/>
    <w:rsid w:val="2F9634F0"/>
    <w:rsid w:val="2FAB2168"/>
    <w:rsid w:val="2FB90BAB"/>
    <w:rsid w:val="2FCE275E"/>
    <w:rsid w:val="2FEE007F"/>
    <w:rsid w:val="30136032"/>
    <w:rsid w:val="301B6032"/>
    <w:rsid w:val="3041389E"/>
    <w:rsid w:val="3042576F"/>
    <w:rsid w:val="304C1C1A"/>
    <w:rsid w:val="306B5056"/>
    <w:rsid w:val="30D478FE"/>
    <w:rsid w:val="30EC70D6"/>
    <w:rsid w:val="30F24EEA"/>
    <w:rsid w:val="311C2782"/>
    <w:rsid w:val="313C40F2"/>
    <w:rsid w:val="319D3419"/>
    <w:rsid w:val="31B4001C"/>
    <w:rsid w:val="31C44DB1"/>
    <w:rsid w:val="31E83B6B"/>
    <w:rsid w:val="31EC6F8E"/>
    <w:rsid w:val="31F2414B"/>
    <w:rsid w:val="32121E25"/>
    <w:rsid w:val="32500475"/>
    <w:rsid w:val="32C0452A"/>
    <w:rsid w:val="32C405A8"/>
    <w:rsid w:val="33056223"/>
    <w:rsid w:val="331A05BC"/>
    <w:rsid w:val="33593094"/>
    <w:rsid w:val="33D17846"/>
    <w:rsid w:val="33DA5DAD"/>
    <w:rsid w:val="33DF5A22"/>
    <w:rsid w:val="33F449DE"/>
    <w:rsid w:val="33FE4476"/>
    <w:rsid w:val="341122BD"/>
    <w:rsid w:val="34726116"/>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61B47"/>
    <w:rsid w:val="373B4520"/>
    <w:rsid w:val="373C6630"/>
    <w:rsid w:val="37543F7E"/>
    <w:rsid w:val="37B80C3D"/>
    <w:rsid w:val="37C67A53"/>
    <w:rsid w:val="37EF5514"/>
    <w:rsid w:val="37F30148"/>
    <w:rsid w:val="37FA39AC"/>
    <w:rsid w:val="38151F39"/>
    <w:rsid w:val="381C412A"/>
    <w:rsid w:val="38274E20"/>
    <w:rsid w:val="3835350C"/>
    <w:rsid w:val="38576B94"/>
    <w:rsid w:val="385D14DC"/>
    <w:rsid w:val="386E010B"/>
    <w:rsid w:val="388D354F"/>
    <w:rsid w:val="388D4010"/>
    <w:rsid w:val="38FD7EAE"/>
    <w:rsid w:val="390E5B04"/>
    <w:rsid w:val="392429BF"/>
    <w:rsid w:val="39442A2C"/>
    <w:rsid w:val="39476C8A"/>
    <w:rsid w:val="394E5073"/>
    <w:rsid w:val="39702E4A"/>
    <w:rsid w:val="397A7A47"/>
    <w:rsid w:val="397F7C45"/>
    <w:rsid w:val="39BD2E06"/>
    <w:rsid w:val="39CB5B8B"/>
    <w:rsid w:val="39E16812"/>
    <w:rsid w:val="39EF3FF4"/>
    <w:rsid w:val="3A2C2973"/>
    <w:rsid w:val="3A5D377A"/>
    <w:rsid w:val="3A6A10F3"/>
    <w:rsid w:val="3A6C0CF3"/>
    <w:rsid w:val="3A8B51CF"/>
    <w:rsid w:val="3AC818D1"/>
    <w:rsid w:val="3AFB10D2"/>
    <w:rsid w:val="3B174A76"/>
    <w:rsid w:val="3B195E97"/>
    <w:rsid w:val="3B647EA6"/>
    <w:rsid w:val="3BAA6A54"/>
    <w:rsid w:val="3BEC2EA2"/>
    <w:rsid w:val="3BEF787D"/>
    <w:rsid w:val="3BF67737"/>
    <w:rsid w:val="3C6904C9"/>
    <w:rsid w:val="3C7040FC"/>
    <w:rsid w:val="3CEB6014"/>
    <w:rsid w:val="3CFC2B3D"/>
    <w:rsid w:val="3D072617"/>
    <w:rsid w:val="3D1236E7"/>
    <w:rsid w:val="3D126629"/>
    <w:rsid w:val="3D3013A7"/>
    <w:rsid w:val="3D430DA7"/>
    <w:rsid w:val="3D705FF3"/>
    <w:rsid w:val="3D8941D1"/>
    <w:rsid w:val="3DDB4FBA"/>
    <w:rsid w:val="3E0421C9"/>
    <w:rsid w:val="3E074F08"/>
    <w:rsid w:val="3E3B6802"/>
    <w:rsid w:val="3E565B28"/>
    <w:rsid w:val="3E751CA9"/>
    <w:rsid w:val="3E991D63"/>
    <w:rsid w:val="3EA01EE1"/>
    <w:rsid w:val="3EC14714"/>
    <w:rsid w:val="3EDB073B"/>
    <w:rsid w:val="3F013AA6"/>
    <w:rsid w:val="3F0802A6"/>
    <w:rsid w:val="3F156A86"/>
    <w:rsid w:val="3F2C4DC7"/>
    <w:rsid w:val="3F307FF0"/>
    <w:rsid w:val="3F5B2A64"/>
    <w:rsid w:val="3F6102A3"/>
    <w:rsid w:val="3FCA3764"/>
    <w:rsid w:val="3FCC2B86"/>
    <w:rsid w:val="3FCC4422"/>
    <w:rsid w:val="3FD159E8"/>
    <w:rsid w:val="3FD640F0"/>
    <w:rsid w:val="3FE61A5F"/>
    <w:rsid w:val="40103430"/>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A21B66"/>
    <w:rsid w:val="41AF4BF9"/>
    <w:rsid w:val="41DB1522"/>
    <w:rsid w:val="41E67E28"/>
    <w:rsid w:val="423807C0"/>
    <w:rsid w:val="425B2F08"/>
    <w:rsid w:val="427A5080"/>
    <w:rsid w:val="428B6E55"/>
    <w:rsid w:val="42CF2640"/>
    <w:rsid w:val="42ED0B91"/>
    <w:rsid w:val="42F03F90"/>
    <w:rsid w:val="42FE1F4C"/>
    <w:rsid w:val="430C47D7"/>
    <w:rsid w:val="432A0947"/>
    <w:rsid w:val="433C530D"/>
    <w:rsid w:val="43421DB6"/>
    <w:rsid w:val="43C3239A"/>
    <w:rsid w:val="43F65DA5"/>
    <w:rsid w:val="440346EF"/>
    <w:rsid w:val="44597854"/>
    <w:rsid w:val="446E27F7"/>
    <w:rsid w:val="44A829E4"/>
    <w:rsid w:val="44AC61A4"/>
    <w:rsid w:val="44E94CBE"/>
    <w:rsid w:val="44F210CB"/>
    <w:rsid w:val="44F86330"/>
    <w:rsid w:val="45116D47"/>
    <w:rsid w:val="4526655F"/>
    <w:rsid w:val="45886296"/>
    <w:rsid w:val="45A77C75"/>
    <w:rsid w:val="45B11BAC"/>
    <w:rsid w:val="45C05CD7"/>
    <w:rsid w:val="45CF1E24"/>
    <w:rsid w:val="45DA6C70"/>
    <w:rsid w:val="46417DCD"/>
    <w:rsid w:val="46566880"/>
    <w:rsid w:val="465D072C"/>
    <w:rsid w:val="465D137B"/>
    <w:rsid w:val="46661758"/>
    <w:rsid w:val="467F7D38"/>
    <w:rsid w:val="46A14706"/>
    <w:rsid w:val="4727019D"/>
    <w:rsid w:val="476065E2"/>
    <w:rsid w:val="477F6ADC"/>
    <w:rsid w:val="47DC15FF"/>
    <w:rsid w:val="47E45AAD"/>
    <w:rsid w:val="48392A53"/>
    <w:rsid w:val="48693DC2"/>
    <w:rsid w:val="488C516A"/>
    <w:rsid w:val="48B31FB1"/>
    <w:rsid w:val="48C10846"/>
    <w:rsid w:val="48C316EB"/>
    <w:rsid w:val="48CA21A5"/>
    <w:rsid w:val="48E9497B"/>
    <w:rsid w:val="48FA71D0"/>
    <w:rsid w:val="49221129"/>
    <w:rsid w:val="49254D0C"/>
    <w:rsid w:val="493755D0"/>
    <w:rsid w:val="496F377F"/>
    <w:rsid w:val="49796FC1"/>
    <w:rsid w:val="49EE6FB2"/>
    <w:rsid w:val="49F006C1"/>
    <w:rsid w:val="4A463079"/>
    <w:rsid w:val="4A5509F7"/>
    <w:rsid w:val="4A6418EB"/>
    <w:rsid w:val="4A8E4E07"/>
    <w:rsid w:val="4AA85BBA"/>
    <w:rsid w:val="4ABE127F"/>
    <w:rsid w:val="4AE6327B"/>
    <w:rsid w:val="4B2F1E98"/>
    <w:rsid w:val="4B5E23DB"/>
    <w:rsid w:val="4B8974B5"/>
    <w:rsid w:val="4BEE7117"/>
    <w:rsid w:val="4C016864"/>
    <w:rsid w:val="4C03657E"/>
    <w:rsid w:val="4C572470"/>
    <w:rsid w:val="4C5F1BA4"/>
    <w:rsid w:val="4CC30F18"/>
    <w:rsid w:val="4CCA6573"/>
    <w:rsid w:val="4CCC34DF"/>
    <w:rsid w:val="4CEA0E05"/>
    <w:rsid w:val="4D0F069E"/>
    <w:rsid w:val="4D1E7210"/>
    <w:rsid w:val="4D2D4183"/>
    <w:rsid w:val="4D3C41C0"/>
    <w:rsid w:val="4D467E52"/>
    <w:rsid w:val="4D993DC9"/>
    <w:rsid w:val="4D9F3869"/>
    <w:rsid w:val="4DA94293"/>
    <w:rsid w:val="4DB269CC"/>
    <w:rsid w:val="4DB3583D"/>
    <w:rsid w:val="4DB72D05"/>
    <w:rsid w:val="4DD36782"/>
    <w:rsid w:val="4DDE21E3"/>
    <w:rsid w:val="4DEC5E57"/>
    <w:rsid w:val="4E1F772D"/>
    <w:rsid w:val="4E2A52D0"/>
    <w:rsid w:val="4E3056DE"/>
    <w:rsid w:val="4E4749F0"/>
    <w:rsid w:val="4E5C7D5E"/>
    <w:rsid w:val="4E5D1C02"/>
    <w:rsid w:val="4E6A453A"/>
    <w:rsid w:val="4E7D3D52"/>
    <w:rsid w:val="4E8116CE"/>
    <w:rsid w:val="4E9B3DB5"/>
    <w:rsid w:val="4E9E7329"/>
    <w:rsid w:val="4EC14CF7"/>
    <w:rsid w:val="4F3E582D"/>
    <w:rsid w:val="4F4036C8"/>
    <w:rsid w:val="4F554E0C"/>
    <w:rsid w:val="4F5B7852"/>
    <w:rsid w:val="4F806017"/>
    <w:rsid w:val="4F8A5247"/>
    <w:rsid w:val="4F9F6FC3"/>
    <w:rsid w:val="4FED5C87"/>
    <w:rsid w:val="4FF959DB"/>
    <w:rsid w:val="5018244E"/>
    <w:rsid w:val="504D29EA"/>
    <w:rsid w:val="5073323D"/>
    <w:rsid w:val="507557F0"/>
    <w:rsid w:val="50975961"/>
    <w:rsid w:val="509A1420"/>
    <w:rsid w:val="50B2106F"/>
    <w:rsid w:val="50BE1D33"/>
    <w:rsid w:val="50D416A0"/>
    <w:rsid w:val="50D66709"/>
    <w:rsid w:val="50EA2EEB"/>
    <w:rsid w:val="50FE5C86"/>
    <w:rsid w:val="5106598C"/>
    <w:rsid w:val="5170453F"/>
    <w:rsid w:val="51A10445"/>
    <w:rsid w:val="51D053CA"/>
    <w:rsid w:val="51DD7B0E"/>
    <w:rsid w:val="51E53994"/>
    <w:rsid w:val="522129E7"/>
    <w:rsid w:val="5256410D"/>
    <w:rsid w:val="529F0722"/>
    <w:rsid w:val="52FB22E6"/>
    <w:rsid w:val="530C2400"/>
    <w:rsid w:val="530E52B8"/>
    <w:rsid w:val="53946AE1"/>
    <w:rsid w:val="53B07371"/>
    <w:rsid w:val="53CB548F"/>
    <w:rsid w:val="53D00DC8"/>
    <w:rsid w:val="53F87350"/>
    <w:rsid w:val="540376A9"/>
    <w:rsid w:val="54866BC2"/>
    <w:rsid w:val="54E42A85"/>
    <w:rsid w:val="554120A0"/>
    <w:rsid w:val="555A190D"/>
    <w:rsid w:val="555C0178"/>
    <w:rsid w:val="556B01B0"/>
    <w:rsid w:val="557B1B81"/>
    <w:rsid w:val="55D50B34"/>
    <w:rsid w:val="55F84ABF"/>
    <w:rsid w:val="563171D1"/>
    <w:rsid w:val="56417668"/>
    <w:rsid w:val="5642473E"/>
    <w:rsid w:val="56741BED"/>
    <w:rsid w:val="56763A22"/>
    <w:rsid w:val="56947AD9"/>
    <w:rsid w:val="56980BA9"/>
    <w:rsid w:val="56BD4F2E"/>
    <w:rsid w:val="56C00DAC"/>
    <w:rsid w:val="56DD2148"/>
    <w:rsid w:val="573054EE"/>
    <w:rsid w:val="575879AE"/>
    <w:rsid w:val="577005F7"/>
    <w:rsid w:val="577F1EAA"/>
    <w:rsid w:val="579A3EE7"/>
    <w:rsid w:val="57C561D3"/>
    <w:rsid w:val="57C77580"/>
    <w:rsid w:val="58103FF7"/>
    <w:rsid w:val="582F3D97"/>
    <w:rsid w:val="5857241B"/>
    <w:rsid w:val="58664829"/>
    <w:rsid w:val="586B10DC"/>
    <w:rsid w:val="586F3D5F"/>
    <w:rsid w:val="5890253C"/>
    <w:rsid w:val="58997B1B"/>
    <w:rsid w:val="58A02B54"/>
    <w:rsid w:val="58B358E1"/>
    <w:rsid w:val="58CD594E"/>
    <w:rsid w:val="58D425B3"/>
    <w:rsid w:val="5923271F"/>
    <w:rsid w:val="597A63DC"/>
    <w:rsid w:val="59802875"/>
    <w:rsid w:val="59913C80"/>
    <w:rsid w:val="599B3A27"/>
    <w:rsid w:val="59A15CEB"/>
    <w:rsid w:val="59F142A3"/>
    <w:rsid w:val="5A313EB7"/>
    <w:rsid w:val="5A4F04A9"/>
    <w:rsid w:val="5A5855B2"/>
    <w:rsid w:val="5A6D1F4A"/>
    <w:rsid w:val="5A7117D7"/>
    <w:rsid w:val="5A750359"/>
    <w:rsid w:val="5A9A3DDA"/>
    <w:rsid w:val="5AAA390F"/>
    <w:rsid w:val="5AB520ED"/>
    <w:rsid w:val="5B18423B"/>
    <w:rsid w:val="5B277FE0"/>
    <w:rsid w:val="5B5A0257"/>
    <w:rsid w:val="5B612915"/>
    <w:rsid w:val="5B962AFF"/>
    <w:rsid w:val="5B9968BD"/>
    <w:rsid w:val="5BD909AC"/>
    <w:rsid w:val="5BE54C79"/>
    <w:rsid w:val="5BF93160"/>
    <w:rsid w:val="5C3019AB"/>
    <w:rsid w:val="5C3A33C8"/>
    <w:rsid w:val="5C62426E"/>
    <w:rsid w:val="5C720C12"/>
    <w:rsid w:val="5C9A7559"/>
    <w:rsid w:val="5CA50878"/>
    <w:rsid w:val="5CCA1D61"/>
    <w:rsid w:val="5D010C72"/>
    <w:rsid w:val="5D4D0332"/>
    <w:rsid w:val="5D536120"/>
    <w:rsid w:val="5D7F4347"/>
    <w:rsid w:val="5DA17B7D"/>
    <w:rsid w:val="5DBA5929"/>
    <w:rsid w:val="5DBF7392"/>
    <w:rsid w:val="5DC83180"/>
    <w:rsid w:val="5DD73650"/>
    <w:rsid w:val="5DEE38EF"/>
    <w:rsid w:val="5DFC3B29"/>
    <w:rsid w:val="5E01237E"/>
    <w:rsid w:val="5E255694"/>
    <w:rsid w:val="5E841F45"/>
    <w:rsid w:val="5E8F539D"/>
    <w:rsid w:val="5E9B0C8C"/>
    <w:rsid w:val="5EB13CF7"/>
    <w:rsid w:val="5ED379A1"/>
    <w:rsid w:val="5F0122FA"/>
    <w:rsid w:val="5F450B47"/>
    <w:rsid w:val="5F69586F"/>
    <w:rsid w:val="5F8B71FA"/>
    <w:rsid w:val="5FA0274B"/>
    <w:rsid w:val="600B3977"/>
    <w:rsid w:val="60163D91"/>
    <w:rsid w:val="603F0D93"/>
    <w:rsid w:val="605304A5"/>
    <w:rsid w:val="609A2733"/>
    <w:rsid w:val="60C34FD6"/>
    <w:rsid w:val="60D30FC8"/>
    <w:rsid w:val="61005E19"/>
    <w:rsid w:val="61090ECF"/>
    <w:rsid w:val="61136C02"/>
    <w:rsid w:val="618C479E"/>
    <w:rsid w:val="61E92F35"/>
    <w:rsid w:val="62AE3BDF"/>
    <w:rsid w:val="62B74E9B"/>
    <w:rsid w:val="62C156B7"/>
    <w:rsid w:val="63107A72"/>
    <w:rsid w:val="63423DC1"/>
    <w:rsid w:val="6344056F"/>
    <w:rsid w:val="636407FE"/>
    <w:rsid w:val="636A3F6A"/>
    <w:rsid w:val="638B352D"/>
    <w:rsid w:val="639F2DED"/>
    <w:rsid w:val="63AB74B4"/>
    <w:rsid w:val="640B39CB"/>
    <w:rsid w:val="643C40B5"/>
    <w:rsid w:val="64457373"/>
    <w:rsid w:val="64AB1D91"/>
    <w:rsid w:val="64D9060F"/>
    <w:rsid w:val="64EF6D15"/>
    <w:rsid w:val="64F812A9"/>
    <w:rsid w:val="65255A27"/>
    <w:rsid w:val="653D6355"/>
    <w:rsid w:val="65655107"/>
    <w:rsid w:val="65847B05"/>
    <w:rsid w:val="65896FD2"/>
    <w:rsid w:val="658E501B"/>
    <w:rsid w:val="6596088D"/>
    <w:rsid w:val="65F2196D"/>
    <w:rsid w:val="6633159D"/>
    <w:rsid w:val="6641743B"/>
    <w:rsid w:val="66567E87"/>
    <w:rsid w:val="667A147B"/>
    <w:rsid w:val="667A1C4E"/>
    <w:rsid w:val="6684754B"/>
    <w:rsid w:val="668F4C34"/>
    <w:rsid w:val="66A66008"/>
    <w:rsid w:val="66AE7473"/>
    <w:rsid w:val="66B24331"/>
    <w:rsid w:val="66CA7BC8"/>
    <w:rsid w:val="6728185A"/>
    <w:rsid w:val="6761378A"/>
    <w:rsid w:val="676B2FE5"/>
    <w:rsid w:val="67974262"/>
    <w:rsid w:val="679E640A"/>
    <w:rsid w:val="67A27AE4"/>
    <w:rsid w:val="67EA4335"/>
    <w:rsid w:val="684C4A38"/>
    <w:rsid w:val="69030905"/>
    <w:rsid w:val="690B4CA8"/>
    <w:rsid w:val="6939180B"/>
    <w:rsid w:val="698B3465"/>
    <w:rsid w:val="69AB32A3"/>
    <w:rsid w:val="69C6555F"/>
    <w:rsid w:val="69D24F04"/>
    <w:rsid w:val="69FF59C2"/>
    <w:rsid w:val="6A0C1420"/>
    <w:rsid w:val="6A0D15D6"/>
    <w:rsid w:val="6A115E80"/>
    <w:rsid w:val="6A190FBD"/>
    <w:rsid w:val="6A5860ED"/>
    <w:rsid w:val="6AAE77C6"/>
    <w:rsid w:val="6ACD4F3A"/>
    <w:rsid w:val="6ACD5A4E"/>
    <w:rsid w:val="6ACE0724"/>
    <w:rsid w:val="6B110B8B"/>
    <w:rsid w:val="6B451A5F"/>
    <w:rsid w:val="6B4F4CB1"/>
    <w:rsid w:val="6B626D82"/>
    <w:rsid w:val="6B8723D4"/>
    <w:rsid w:val="6BD1333B"/>
    <w:rsid w:val="6BFB7609"/>
    <w:rsid w:val="6C01627F"/>
    <w:rsid w:val="6C8B22FE"/>
    <w:rsid w:val="6CC93C35"/>
    <w:rsid w:val="6CDB0C51"/>
    <w:rsid w:val="6D25378A"/>
    <w:rsid w:val="6D67290C"/>
    <w:rsid w:val="6DD90FBE"/>
    <w:rsid w:val="6DE92B6B"/>
    <w:rsid w:val="6DF72288"/>
    <w:rsid w:val="6E2C73C6"/>
    <w:rsid w:val="6E5D0E1E"/>
    <w:rsid w:val="6E67532D"/>
    <w:rsid w:val="6E804874"/>
    <w:rsid w:val="6EA3135C"/>
    <w:rsid w:val="6EA9110F"/>
    <w:rsid w:val="6EB54D3F"/>
    <w:rsid w:val="6F3B5986"/>
    <w:rsid w:val="6F4A626E"/>
    <w:rsid w:val="6F542EFD"/>
    <w:rsid w:val="6F842EBB"/>
    <w:rsid w:val="6F9D704A"/>
    <w:rsid w:val="6FA46A9B"/>
    <w:rsid w:val="6FB24B70"/>
    <w:rsid w:val="6FFB7F31"/>
    <w:rsid w:val="700B62B9"/>
    <w:rsid w:val="702371EA"/>
    <w:rsid w:val="705B1642"/>
    <w:rsid w:val="706755F3"/>
    <w:rsid w:val="70737676"/>
    <w:rsid w:val="707A4190"/>
    <w:rsid w:val="708E1AD1"/>
    <w:rsid w:val="70C51256"/>
    <w:rsid w:val="70D94682"/>
    <w:rsid w:val="70EC16A9"/>
    <w:rsid w:val="715810C1"/>
    <w:rsid w:val="71745734"/>
    <w:rsid w:val="71745A3C"/>
    <w:rsid w:val="719A3D70"/>
    <w:rsid w:val="71A37536"/>
    <w:rsid w:val="7217321F"/>
    <w:rsid w:val="721D1487"/>
    <w:rsid w:val="72343F61"/>
    <w:rsid w:val="72572996"/>
    <w:rsid w:val="726D6C38"/>
    <w:rsid w:val="72854DDB"/>
    <w:rsid w:val="72A94569"/>
    <w:rsid w:val="72B24AB2"/>
    <w:rsid w:val="72EB4EFF"/>
    <w:rsid w:val="7398312B"/>
    <w:rsid w:val="739C6004"/>
    <w:rsid w:val="743B517A"/>
    <w:rsid w:val="743B747F"/>
    <w:rsid w:val="747603FD"/>
    <w:rsid w:val="748E2732"/>
    <w:rsid w:val="74A40755"/>
    <w:rsid w:val="74A63561"/>
    <w:rsid w:val="74DD4046"/>
    <w:rsid w:val="74EB7506"/>
    <w:rsid w:val="74F01F80"/>
    <w:rsid w:val="7521030D"/>
    <w:rsid w:val="752F783D"/>
    <w:rsid w:val="75603D21"/>
    <w:rsid w:val="75CF3984"/>
    <w:rsid w:val="75D11C40"/>
    <w:rsid w:val="75E5431E"/>
    <w:rsid w:val="760C18DA"/>
    <w:rsid w:val="762F3B97"/>
    <w:rsid w:val="7639125E"/>
    <w:rsid w:val="76696C48"/>
    <w:rsid w:val="76B940EA"/>
    <w:rsid w:val="76E82C28"/>
    <w:rsid w:val="76EA77B7"/>
    <w:rsid w:val="76EB5A3C"/>
    <w:rsid w:val="771128F7"/>
    <w:rsid w:val="77301B4C"/>
    <w:rsid w:val="77381424"/>
    <w:rsid w:val="77532778"/>
    <w:rsid w:val="77F02A19"/>
    <w:rsid w:val="77F3780F"/>
    <w:rsid w:val="78005131"/>
    <w:rsid w:val="780D2063"/>
    <w:rsid w:val="78246C6B"/>
    <w:rsid w:val="784B5667"/>
    <w:rsid w:val="785907FD"/>
    <w:rsid w:val="78646BB0"/>
    <w:rsid w:val="78646C81"/>
    <w:rsid w:val="78654138"/>
    <w:rsid w:val="78DC7396"/>
    <w:rsid w:val="78F4144C"/>
    <w:rsid w:val="791B364E"/>
    <w:rsid w:val="79454C34"/>
    <w:rsid w:val="796F4420"/>
    <w:rsid w:val="79D6137F"/>
    <w:rsid w:val="79DE37A5"/>
    <w:rsid w:val="79FC49A4"/>
    <w:rsid w:val="7A1F7D2E"/>
    <w:rsid w:val="7A2D2FB1"/>
    <w:rsid w:val="7A444E9F"/>
    <w:rsid w:val="7AB43AF0"/>
    <w:rsid w:val="7ADE1777"/>
    <w:rsid w:val="7AF02EDF"/>
    <w:rsid w:val="7B0019BB"/>
    <w:rsid w:val="7B0326BC"/>
    <w:rsid w:val="7B330D87"/>
    <w:rsid w:val="7B460E70"/>
    <w:rsid w:val="7B6E4FF9"/>
    <w:rsid w:val="7BC76608"/>
    <w:rsid w:val="7BED160B"/>
    <w:rsid w:val="7C300543"/>
    <w:rsid w:val="7C5032A9"/>
    <w:rsid w:val="7C8F73D7"/>
    <w:rsid w:val="7CCB3B2D"/>
    <w:rsid w:val="7D070F0C"/>
    <w:rsid w:val="7D791A9E"/>
    <w:rsid w:val="7DAF6E1D"/>
    <w:rsid w:val="7DB45AEC"/>
    <w:rsid w:val="7DBE5CF6"/>
    <w:rsid w:val="7DF22C7D"/>
    <w:rsid w:val="7E5069B5"/>
    <w:rsid w:val="7E5E2D6B"/>
    <w:rsid w:val="7E8765B2"/>
    <w:rsid w:val="7E9163D9"/>
    <w:rsid w:val="7EAA60D4"/>
    <w:rsid w:val="7EED1713"/>
    <w:rsid w:val="7F002A27"/>
    <w:rsid w:val="7F144F23"/>
    <w:rsid w:val="7F185AB8"/>
    <w:rsid w:val="7F2B6BE6"/>
    <w:rsid w:val="7F3D4381"/>
    <w:rsid w:val="7F4A11DE"/>
    <w:rsid w:val="7F911B43"/>
    <w:rsid w:val="7FC929D3"/>
    <w:rsid w:val="7FCC032D"/>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qFormat/>
    <w:uiPriority w:val="0"/>
  </w:style>
  <w:style w:type="character" w:customStyle="1" w:styleId="46">
    <w:name w:val="标题 1 字符"/>
    <w:basedOn w:val="37"/>
    <w:link w:val="3"/>
    <w:qFormat/>
    <w:uiPriority w:val="9"/>
    <w:rPr>
      <w:rFonts w:ascii="Times New Roman" w:hAnsi="Times New Roman" w:eastAsia="仿宋_GB2312"/>
      <w:b/>
      <w:bCs/>
      <w:kern w:val="44"/>
      <w:sz w:val="32"/>
      <w:szCs w:val="44"/>
    </w:rPr>
  </w:style>
  <w:style w:type="character" w:customStyle="1" w:styleId="47">
    <w:name w:val="标题 2 字符"/>
    <w:basedOn w:val="37"/>
    <w:link w:val="4"/>
    <w:qFormat/>
    <w:uiPriority w:val="9"/>
    <w:rPr>
      <w:rFonts w:ascii="Times New Roman" w:hAnsi="Times New Roman" w:eastAsia="仿宋_GB2312"/>
      <w:b/>
      <w:bCs/>
      <w:kern w:val="2"/>
      <w:sz w:val="28"/>
      <w:szCs w:val="32"/>
    </w:rPr>
  </w:style>
  <w:style w:type="character" w:customStyle="1" w:styleId="48">
    <w:name w:val="标题 3 字符"/>
    <w:basedOn w:val="37"/>
    <w:link w:val="2"/>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4"/>
    <w:qFormat/>
    <w:uiPriority w:val="0"/>
  </w:style>
  <w:style w:type="paragraph" w:customStyle="1" w:styleId="80">
    <w:name w:val="样式4"/>
    <w:basedOn w:val="2"/>
    <w:qFormat/>
    <w:uiPriority w:val="0"/>
  </w:style>
  <w:style w:type="paragraph" w:customStyle="1" w:styleId="81">
    <w:name w:val="样式5"/>
    <w:basedOn w:val="5"/>
    <w:qFormat/>
    <w:uiPriority w:val="0"/>
  </w:style>
  <w:style w:type="paragraph" w:customStyle="1" w:styleId="82">
    <w:name w:val="样式6"/>
    <w:basedOn w:val="2"/>
    <w:qFormat/>
    <w:uiPriority w:val="0"/>
    <w:rPr>
      <w:szCs w:val="28"/>
    </w:rPr>
  </w:style>
  <w:style w:type="paragraph" w:customStyle="1" w:styleId="83">
    <w:name w:val="样式7"/>
    <w:basedOn w:val="2"/>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2"/>
    <w:qFormat/>
    <w:uiPriority w:val="0"/>
    <w:pPr>
      <w:spacing w:before="100" w:beforeAutospacing="1" w:after="100" w:afterAutospacing="1"/>
      <w:ind w:firstLine="0" w:firstLineChars="0"/>
      <w:outlineLvl w:val="0"/>
    </w:pPr>
  </w:style>
  <w:style w:type="paragraph" w:customStyle="1" w:styleId="89">
    <w:name w:val="标题 2，"/>
    <w:basedOn w:val="4"/>
    <w:qFormat/>
    <w:uiPriority w:val="0"/>
    <w:pPr>
      <w:spacing w:beforeLines="50" w:beforeAutospacing="0" w:afterLines="50" w:afterAutospacing="0"/>
    </w:pPr>
  </w:style>
  <w:style w:type="paragraph" w:customStyle="1" w:styleId="90">
    <w:name w:val="标题 3，"/>
    <w:basedOn w:val="2"/>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2"/>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46852</Words>
  <Characters>49738</Characters>
  <Lines>515</Lines>
  <Paragraphs>145</Paragraphs>
  <TotalTime>22</TotalTime>
  <ScaleCrop>false</ScaleCrop>
  <LinksUpToDate>false</LinksUpToDate>
  <CharactersWithSpaces>50332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1413470458</cp:lastModifiedBy>
  <cp:lastPrinted>2022-08-26T09:01:20Z</cp:lastPrinted>
  <dcterms:modified xsi:type="dcterms:W3CDTF">2022-08-26T09:47:56Z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30D6FB71FBEB412F996ED69827B4FB45</vt:lpwstr>
  </property>
</Properties>
</file>